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8949BFC"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EF2037F" w:rsidR="009C1C6B" w:rsidRPr="00BF31BF" w:rsidRDefault="009C1C6B" w:rsidP="002E060A">
      <w:pPr>
        <w:pStyle w:val="Semainedu"/>
        <w:spacing w:after="1320"/>
      </w:pPr>
      <w:r w:rsidRPr="00BF31BF">
        <w:t xml:space="preserve">Semaine du </w:t>
      </w:r>
      <w:r w:rsidR="00690994">
        <w:t>18 mai</w:t>
      </w:r>
      <w:r w:rsidRPr="00BF31BF">
        <w:t xml:space="preserve"> 2020</w:t>
      </w:r>
    </w:p>
    <w:p w14:paraId="3045E2E5" w14:textId="1E579A4B" w:rsidR="00117EB3"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8931" w:history="1">
        <w:r w:rsidR="00117EB3" w:rsidRPr="00CF6D17">
          <w:rPr>
            <w:rStyle w:val="Lienhypertexte"/>
            <w:noProof/>
          </w:rPr>
          <w:t>« Le maître des estampes »</w:t>
        </w:r>
        <w:r w:rsidR="00117EB3">
          <w:rPr>
            <w:noProof/>
            <w:webHidden/>
          </w:rPr>
          <w:tab/>
        </w:r>
        <w:r w:rsidR="00117EB3">
          <w:rPr>
            <w:noProof/>
            <w:webHidden/>
          </w:rPr>
          <w:fldChar w:fldCharType="begin"/>
        </w:r>
        <w:r w:rsidR="00117EB3">
          <w:rPr>
            <w:noProof/>
            <w:webHidden/>
          </w:rPr>
          <w:instrText xml:space="preserve"> PAGEREF _Toc40098931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041E26B0" w14:textId="6BB0F62A" w:rsidR="00117EB3" w:rsidRDefault="00165CA0">
      <w:pPr>
        <w:pStyle w:val="TM3"/>
        <w:rPr>
          <w:rFonts w:asciiTheme="minorHAnsi" w:eastAsiaTheme="minorEastAsia" w:hAnsiTheme="minorHAnsi" w:cstheme="minorBidi"/>
          <w:noProof/>
          <w:szCs w:val="22"/>
          <w:lang w:val="fr-CA" w:eastAsia="fr-CA"/>
        </w:rPr>
      </w:pPr>
      <w:hyperlink w:anchor="_Toc4009893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_Toc40098932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3BEE9F5" w14:textId="33BCA8C0" w:rsidR="00117EB3" w:rsidRDefault="00165CA0">
      <w:pPr>
        <w:pStyle w:val="TM3"/>
        <w:rPr>
          <w:rFonts w:asciiTheme="minorHAnsi" w:eastAsiaTheme="minorEastAsia" w:hAnsiTheme="minorHAnsi" w:cstheme="minorBidi"/>
          <w:noProof/>
          <w:szCs w:val="22"/>
          <w:lang w:val="fr-CA" w:eastAsia="fr-CA"/>
        </w:rPr>
      </w:pPr>
      <w:hyperlink w:anchor="_Toc4009893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_Toc40098933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E222270" w14:textId="1B8189A4" w:rsidR="00117EB3" w:rsidRDefault="00165CA0">
      <w:pPr>
        <w:pStyle w:val="TM3"/>
        <w:rPr>
          <w:rFonts w:asciiTheme="minorHAnsi" w:eastAsiaTheme="minorEastAsia" w:hAnsiTheme="minorHAnsi" w:cstheme="minorBidi"/>
          <w:noProof/>
          <w:szCs w:val="22"/>
          <w:lang w:val="fr-CA" w:eastAsia="fr-CA"/>
        </w:rPr>
      </w:pPr>
      <w:hyperlink w:anchor="_Toc4009893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_Toc40098934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E8FF2A3" w14:textId="7ED1D9D6" w:rsidR="00117EB3" w:rsidRDefault="00165CA0">
      <w:pPr>
        <w:pStyle w:val="TM2"/>
        <w:rPr>
          <w:rFonts w:asciiTheme="minorHAnsi" w:eastAsiaTheme="minorEastAsia" w:hAnsiTheme="minorHAnsi" w:cstheme="minorBidi"/>
          <w:noProof/>
          <w:szCs w:val="22"/>
          <w:lang w:val="fr-CA" w:eastAsia="fr-CA"/>
        </w:rPr>
      </w:pPr>
      <w:hyperlink w:anchor="_Toc40098935" w:history="1">
        <w:r w:rsidR="00117EB3" w:rsidRPr="00CF6D17">
          <w:rPr>
            <w:rStyle w:val="Lienhypertexte"/>
            <w:noProof/>
          </w:rPr>
          <w:t>Annexe – « Le maître des estampes »</w:t>
        </w:r>
        <w:r w:rsidR="00117EB3">
          <w:rPr>
            <w:noProof/>
            <w:webHidden/>
          </w:rPr>
          <w:tab/>
        </w:r>
        <w:r w:rsidR="00117EB3">
          <w:rPr>
            <w:noProof/>
            <w:webHidden/>
          </w:rPr>
          <w:fldChar w:fldCharType="begin"/>
        </w:r>
        <w:r w:rsidR="00117EB3">
          <w:rPr>
            <w:noProof/>
            <w:webHidden/>
          </w:rPr>
          <w:instrText xml:space="preserve"> PAGEREF _Toc40098935 \h </w:instrText>
        </w:r>
        <w:r w:rsidR="00117EB3">
          <w:rPr>
            <w:noProof/>
            <w:webHidden/>
          </w:rPr>
        </w:r>
        <w:r w:rsidR="00117EB3">
          <w:rPr>
            <w:noProof/>
            <w:webHidden/>
          </w:rPr>
          <w:fldChar w:fldCharType="separate"/>
        </w:r>
        <w:r w:rsidR="00876664">
          <w:rPr>
            <w:noProof/>
            <w:webHidden/>
          </w:rPr>
          <w:t>2</w:t>
        </w:r>
        <w:r w:rsidR="00117EB3">
          <w:rPr>
            <w:noProof/>
            <w:webHidden/>
          </w:rPr>
          <w:fldChar w:fldCharType="end"/>
        </w:r>
      </w:hyperlink>
    </w:p>
    <w:p w14:paraId="135C29CA" w14:textId="5EC16F6F" w:rsidR="00117EB3" w:rsidRDefault="00165CA0">
      <w:pPr>
        <w:pStyle w:val="TM2"/>
        <w:rPr>
          <w:rFonts w:asciiTheme="minorHAnsi" w:eastAsiaTheme="minorEastAsia" w:hAnsiTheme="minorHAnsi" w:cstheme="minorBidi"/>
          <w:noProof/>
          <w:szCs w:val="22"/>
          <w:lang w:val="fr-CA" w:eastAsia="fr-CA"/>
        </w:rPr>
      </w:pPr>
      <w:hyperlink w:anchor="_Toc40098936" w:history="1">
        <w:r w:rsidR="00117EB3" w:rsidRPr="00CF6D17">
          <w:rPr>
            <w:rStyle w:val="Lienhypertexte"/>
            <w:noProof/>
            <w:lang w:val="en-CA"/>
          </w:rPr>
          <w:t>Doing Good Together</w:t>
        </w:r>
        <w:r w:rsidR="00117EB3">
          <w:rPr>
            <w:noProof/>
            <w:webHidden/>
          </w:rPr>
          <w:tab/>
        </w:r>
        <w:r w:rsidR="00117EB3">
          <w:rPr>
            <w:noProof/>
            <w:webHidden/>
          </w:rPr>
          <w:fldChar w:fldCharType="begin"/>
        </w:r>
        <w:r w:rsidR="00117EB3">
          <w:rPr>
            <w:noProof/>
            <w:webHidden/>
          </w:rPr>
          <w:instrText xml:space="preserve"> PAGEREF _Toc40098936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51BBE44D" w14:textId="1BD80145" w:rsidR="00117EB3" w:rsidRDefault="00165CA0">
      <w:pPr>
        <w:pStyle w:val="TM3"/>
        <w:rPr>
          <w:rFonts w:asciiTheme="minorHAnsi" w:eastAsiaTheme="minorEastAsia" w:hAnsiTheme="minorHAnsi" w:cstheme="minorBidi"/>
          <w:noProof/>
          <w:szCs w:val="22"/>
          <w:lang w:val="fr-CA" w:eastAsia="fr-CA"/>
        </w:rPr>
      </w:pPr>
      <w:hyperlink w:anchor="_Toc40098937" w:history="1">
        <w:r w:rsidR="00117EB3" w:rsidRPr="00CF6D17">
          <w:rPr>
            <w:rStyle w:val="Lienhypertexte"/>
            <w:noProof/>
            <w:lang w:val="en-CA"/>
          </w:rPr>
          <w:t>Consigne à l’élève</w:t>
        </w:r>
        <w:r w:rsidR="00117EB3">
          <w:rPr>
            <w:noProof/>
            <w:webHidden/>
          </w:rPr>
          <w:tab/>
        </w:r>
        <w:r w:rsidR="00117EB3">
          <w:rPr>
            <w:noProof/>
            <w:webHidden/>
          </w:rPr>
          <w:fldChar w:fldCharType="begin"/>
        </w:r>
        <w:r w:rsidR="00117EB3">
          <w:rPr>
            <w:noProof/>
            <w:webHidden/>
          </w:rPr>
          <w:instrText xml:space="preserve"> PAGEREF _Toc40098937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30324779" w14:textId="70EFBEFE" w:rsidR="00117EB3" w:rsidRDefault="00165CA0">
      <w:pPr>
        <w:pStyle w:val="TM3"/>
        <w:rPr>
          <w:rFonts w:asciiTheme="minorHAnsi" w:eastAsiaTheme="minorEastAsia" w:hAnsiTheme="minorHAnsi" w:cstheme="minorBidi"/>
          <w:noProof/>
          <w:szCs w:val="22"/>
          <w:lang w:val="fr-CA" w:eastAsia="fr-CA"/>
        </w:rPr>
      </w:pPr>
      <w:hyperlink w:anchor="_Toc4009893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_Toc40098938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13ECBD35" w14:textId="053B6A68" w:rsidR="00117EB3" w:rsidRDefault="00165CA0">
      <w:pPr>
        <w:pStyle w:val="TM3"/>
        <w:rPr>
          <w:rFonts w:asciiTheme="minorHAnsi" w:eastAsiaTheme="minorEastAsia" w:hAnsiTheme="minorHAnsi" w:cstheme="minorBidi"/>
          <w:noProof/>
          <w:szCs w:val="22"/>
          <w:lang w:val="fr-CA" w:eastAsia="fr-CA"/>
        </w:rPr>
      </w:pPr>
      <w:hyperlink w:anchor="_Toc4009893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_Toc40098939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7C236255" w14:textId="13BAC1D1" w:rsidR="00117EB3" w:rsidRDefault="00165CA0">
      <w:pPr>
        <w:pStyle w:val="TM2"/>
        <w:rPr>
          <w:rFonts w:asciiTheme="minorHAnsi" w:eastAsiaTheme="minorEastAsia" w:hAnsiTheme="minorHAnsi" w:cstheme="minorBidi"/>
          <w:noProof/>
          <w:szCs w:val="22"/>
          <w:lang w:val="fr-CA" w:eastAsia="fr-CA"/>
        </w:rPr>
      </w:pPr>
      <w:hyperlink w:anchor="_Toc40098940" w:history="1">
        <w:r w:rsidR="00117EB3" w:rsidRPr="00CF6D17">
          <w:rPr>
            <w:rStyle w:val="Lienhypertexte"/>
            <w:noProof/>
            <w:lang w:val="en-CA"/>
          </w:rPr>
          <w:t>Annexe – Doing Good Together</w:t>
        </w:r>
        <w:r w:rsidR="00117EB3">
          <w:rPr>
            <w:noProof/>
            <w:webHidden/>
          </w:rPr>
          <w:tab/>
        </w:r>
        <w:r w:rsidR="00117EB3">
          <w:rPr>
            <w:noProof/>
            <w:webHidden/>
          </w:rPr>
          <w:fldChar w:fldCharType="begin"/>
        </w:r>
        <w:r w:rsidR="00117EB3">
          <w:rPr>
            <w:noProof/>
            <w:webHidden/>
          </w:rPr>
          <w:instrText xml:space="preserve"> PAGEREF _Toc40098940 \h </w:instrText>
        </w:r>
        <w:r w:rsidR="00117EB3">
          <w:rPr>
            <w:noProof/>
            <w:webHidden/>
          </w:rPr>
        </w:r>
        <w:r w:rsidR="00117EB3">
          <w:rPr>
            <w:noProof/>
            <w:webHidden/>
          </w:rPr>
          <w:fldChar w:fldCharType="separate"/>
        </w:r>
        <w:r w:rsidR="00876664">
          <w:rPr>
            <w:noProof/>
            <w:webHidden/>
          </w:rPr>
          <w:t>12</w:t>
        </w:r>
        <w:r w:rsidR="00117EB3">
          <w:rPr>
            <w:noProof/>
            <w:webHidden/>
          </w:rPr>
          <w:fldChar w:fldCharType="end"/>
        </w:r>
      </w:hyperlink>
    </w:p>
    <w:p w14:paraId="74804D0A" w14:textId="1AA18266" w:rsidR="00117EB3" w:rsidRDefault="00165CA0">
      <w:pPr>
        <w:pStyle w:val="TM2"/>
        <w:rPr>
          <w:rFonts w:asciiTheme="minorHAnsi" w:eastAsiaTheme="minorEastAsia" w:hAnsiTheme="minorHAnsi" w:cstheme="minorBidi"/>
          <w:noProof/>
          <w:szCs w:val="22"/>
          <w:lang w:val="fr-CA" w:eastAsia="fr-CA"/>
        </w:rPr>
      </w:pPr>
      <w:hyperlink w:anchor="_Toc40098941" w:history="1">
        <w:r w:rsidR="00117EB3" w:rsidRPr="00CF6D17">
          <w:rPr>
            <w:rStyle w:val="Lienhypertexte"/>
            <w:noProof/>
          </w:rPr>
          <w:t>Titre de l’activité</w:t>
        </w:r>
        <w:r w:rsidR="00117EB3">
          <w:rPr>
            <w:noProof/>
            <w:webHidden/>
          </w:rPr>
          <w:tab/>
        </w:r>
        <w:r w:rsidR="00117EB3">
          <w:rPr>
            <w:noProof/>
            <w:webHidden/>
          </w:rPr>
          <w:fldChar w:fldCharType="begin"/>
        </w:r>
        <w:r w:rsidR="00117EB3">
          <w:rPr>
            <w:noProof/>
            <w:webHidden/>
          </w:rPr>
          <w:instrText xml:space="preserve"> PAGEREF _Toc40098941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791863B4" w14:textId="32106E56" w:rsidR="00117EB3" w:rsidRDefault="00165CA0">
      <w:pPr>
        <w:pStyle w:val="TM3"/>
        <w:rPr>
          <w:rFonts w:asciiTheme="minorHAnsi" w:eastAsiaTheme="minorEastAsia" w:hAnsiTheme="minorHAnsi" w:cstheme="minorBidi"/>
          <w:noProof/>
          <w:szCs w:val="22"/>
          <w:lang w:val="fr-CA" w:eastAsia="fr-CA"/>
        </w:rPr>
      </w:pPr>
      <w:hyperlink w:anchor="_Toc4009894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_Toc40098942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37B5DFF6" w14:textId="337347AB" w:rsidR="00117EB3" w:rsidRDefault="00165CA0">
      <w:pPr>
        <w:pStyle w:val="TM3"/>
        <w:rPr>
          <w:rFonts w:asciiTheme="minorHAnsi" w:eastAsiaTheme="minorEastAsia" w:hAnsiTheme="minorHAnsi" w:cstheme="minorBidi"/>
          <w:noProof/>
          <w:szCs w:val="22"/>
          <w:lang w:val="fr-CA" w:eastAsia="fr-CA"/>
        </w:rPr>
      </w:pPr>
      <w:hyperlink w:anchor="_Toc4009894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_Toc40098943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575DA5AD" w14:textId="65CEDA88" w:rsidR="00117EB3" w:rsidRDefault="00165CA0">
      <w:pPr>
        <w:pStyle w:val="TM3"/>
        <w:rPr>
          <w:rFonts w:asciiTheme="minorHAnsi" w:eastAsiaTheme="minorEastAsia" w:hAnsiTheme="minorHAnsi" w:cstheme="minorBidi"/>
          <w:noProof/>
          <w:szCs w:val="22"/>
          <w:lang w:val="fr-CA" w:eastAsia="fr-CA"/>
        </w:rPr>
      </w:pPr>
      <w:hyperlink w:anchor="_Toc4009894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_Toc40098944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3EA9B85D" w14:textId="7B5FFDDF" w:rsidR="00117EB3" w:rsidRDefault="00165CA0">
      <w:pPr>
        <w:pStyle w:val="TM2"/>
        <w:rPr>
          <w:rFonts w:asciiTheme="minorHAnsi" w:eastAsiaTheme="minorEastAsia" w:hAnsiTheme="minorHAnsi" w:cstheme="minorBidi"/>
          <w:noProof/>
          <w:szCs w:val="22"/>
          <w:lang w:val="fr-CA" w:eastAsia="fr-CA"/>
        </w:rPr>
      </w:pPr>
      <w:hyperlink w:anchor="_Toc40098945" w:history="1">
        <w:r w:rsidR="00117EB3" w:rsidRPr="00CF6D17">
          <w:rPr>
            <w:rStyle w:val="Lienhypertexte"/>
            <w:noProof/>
          </w:rPr>
          <w:t>Annexe – Les cartes et les bateaux</w:t>
        </w:r>
        <w:r w:rsidR="00117EB3">
          <w:rPr>
            <w:noProof/>
            <w:webHidden/>
          </w:rPr>
          <w:tab/>
        </w:r>
        <w:r w:rsidR="00117EB3">
          <w:rPr>
            <w:noProof/>
            <w:webHidden/>
          </w:rPr>
          <w:fldChar w:fldCharType="begin"/>
        </w:r>
        <w:r w:rsidR="00117EB3">
          <w:rPr>
            <w:noProof/>
            <w:webHidden/>
          </w:rPr>
          <w:instrText xml:space="preserve"> PAGEREF _Toc40098945 \h </w:instrText>
        </w:r>
        <w:r w:rsidR="00117EB3">
          <w:rPr>
            <w:noProof/>
            <w:webHidden/>
          </w:rPr>
        </w:r>
        <w:r w:rsidR="00117EB3">
          <w:rPr>
            <w:noProof/>
            <w:webHidden/>
          </w:rPr>
          <w:fldChar w:fldCharType="separate"/>
        </w:r>
        <w:r w:rsidR="00876664">
          <w:rPr>
            <w:noProof/>
            <w:webHidden/>
          </w:rPr>
          <w:t>15</w:t>
        </w:r>
        <w:r w:rsidR="00117EB3">
          <w:rPr>
            <w:noProof/>
            <w:webHidden/>
          </w:rPr>
          <w:fldChar w:fldCharType="end"/>
        </w:r>
      </w:hyperlink>
    </w:p>
    <w:p w14:paraId="10128B73" w14:textId="2856E768" w:rsidR="00117EB3" w:rsidRDefault="00165CA0">
      <w:pPr>
        <w:pStyle w:val="TM2"/>
        <w:rPr>
          <w:rFonts w:asciiTheme="minorHAnsi" w:eastAsiaTheme="minorEastAsia" w:hAnsiTheme="minorHAnsi" w:cstheme="minorBidi"/>
          <w:noProof/>
          <w:szCs w:val="22"/>
          <w:lang w:val="fr-CA" w:eastAsia="fr-CA"/>
        </w:rPr>
      </w:pPr>
      <w:hyperlink w:anchor="_Toc40098946" w:history="1">
        <w:r w:rsidR="00117EB3" w:rsidRPr="00CF6D17">
          <w:rPr>
            <w:rStyle w:val="Lienhypertexte"/>
            <w:noProof/>
          </w:rPr>
          <w:t>À vos masques !</w:t>
        </w:r>
        <w:r w:rsidR="00117EB3">
          <w:rPr>
            <w:noProof/>
            <w:webHidden/>
          </w:rPr>
          <w:tab/>
        </w:r>
        <w:r w:rsidR="00117EB3">
          <w:rPr>
            <w:noProof/>
            <w:webHidden/>
          </w:rPr>
          <w:fldChar w:fldCharType="begin"/>
        </w:r>
        <w:r w:rsidR="00117EB3">
          <w:rPr>
            <w:noProof/>
            <w:webHidden/>
          </w:rPr>
          <w:instrText xml:space="preserve"> PAGEREF _Toc40098946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327C6F14" w14:textId="0DE5A4BD" w:rsidR="00117EB3" w:rsidRDefault="00165CA0">
      <w:pPr>
        <w:pStyle w:val="TM3"/>
        <w:rPr>
          <w:rFonts w:asciiTheme="minorHAnsi" w:eastAsiaTheme="minorEastAsia" w:hAnsiTheme="minorHAnsi" w:cstheme="minorBidi"/>
          <w:noProof/>
          <w:szCs w:val="22"/>
          <w:lang w:val="fr-CA" w:eastAsia="fr-CA"/>
        </w:rPr>
      </w:pPr>
      <w:hyperlink w:anchor="_Toc40098947"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_Toc40098947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6ABE23DC" w14:textId="55D46A78" w:rsidR="00117EB3" w:rsidRDefault="00165CA0">
      <w:pPr>
        <w:pStyle w:val="TM3"/>
        <w:rPr>
          <w:rFonts w:asciiTheme="minorHAnsi" w:eastAsiaTheme="minorEastAsia" w:hAnsiTheme="minorHAnsi" w:cstheme="minorBidi"/>
          <w:noProof/>
          <w:szCs w:val="22"/>
          <w:lang w:val="fr-CA" w:eastAsia="fr-CA"/>
        </w:rPr>
      </w:pPr>
      <w:hyperlink w:anchor="_Toc4009894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_Toc40098948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1B72A7B5" w14:textId="5A9B4689" w:rsidR="00117EB3" w:rsidRDefault="00165CA0">
      <w:pPr>
        <w:pStyle w:val="TM3"/>
        <w:rPr>
          <w:rFonts w:asciiTheme="minorHAnsi" w:eastAsiaTheme="minorEastAsia" w:hAnsiTheme="minorHAnsi" w:cstheme="minorBidi"/>
          <w:noProof/>
          <w:szCs w:val="22"/>
          <w:lang w:val="fr-CA" w:eastAsia="fr-CA"/>
        </w:rPr>
      </w:pPr>
      <w:hyperlink w:anchor="_Toc4009894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_Toc40098949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18989D1A" w14:textId="5B00AFD2" w:rsidR="00117EB3" w:rsidRDefault="00165CA0">
      <w:pPr>
        <w:pStyle w:val="TM2"/>
        <w:rPr>
          <w:rFonts w:asciiTheme="minorHAnsi" w:eastAsiaTheme="minorEastAsia" w:hAnsiTheme="minorHAnsi" w:cstheme="minorBidi"/>
          <w:noProof/>
          <w:szCs w:val="22"/>
          <w:lang w:val="fr-CA" w:eastAsia="fr-CA"/>
        </w:rPr>
      </w:pPr>
      <w:hyperlink w:anchor="_Toc40098950" w:history="1">
        <w:r w:rsidR="00117EB3" w:rsidRPr="00CF6D17">
          <w:rPr>
            <w:rStyle w:val="Lienhypertexte"/>
            <w:noProof/>
          </w:rPr>
          <w:t>Annexe – À vos masques! : les étapes</w:t>
        </w:r>
        <w:r w:rsidR="00117EB3">
          <w:rPr>
            <w:noProof/>
            <w:webHidden/>
          </w:rPr>
          <w:tab/>
        </w:r>
        <w:r w:rsidR="00117EB3">
          <w:rPr>
            <w:noProof/>
            <w:webHidden/>
          </w:rPr>
          <w:fldChar w:fldCharType="begin"/>
        </w:r>
        <w:r w:rsidR="00117EB3">
          <w:rPr>
            <w:noProof/>
            <w:webHidden/>
          </w:rPr>
          <w:instrText xml:space="preserve"> PAGEREF _Toc40098950 \h </w:instrText>
        </w:r>
        <w:r w:rsidR="00117EB3">
          <w:rPr>
            <w:noProof/>
            <w:webHidden/>
          </w:rPr>
        </w:r>
        <w:r w:rsidR="00117EB3">
          <w:rPr>
            <w:noProof/>
            <w:webHidden/>
          </w:rPr>
          <w:fldChar w:fldCharType="separate"/>
        </w:r>
        <w:r w:rsidR="00876664">
          <w:rPr>
            <w:noProof/>
            <w:webHidden/>
          </w:rPr>
          <w:t>17</w:t>
        </w:r>
        <w:r w:rsidR="00117EB3">
          <w:rPr>
            <w:noProof/>
            <w:webHidden/>
          </w:rPr>
          <w:fldChar w:fldCharType="end"/>
        </w:r>
      </w:hyperlink>
    </w:p>
    <w:p w14:paraId="31CFB9D3" w14:textId="7FD2C2C9" w:rsidR="00117EB3" w:rsidRDefault="00165CA0">
      <w:pPr>
        <w:pStyle w:val="TM2"/>
        <w:rPr>
          <w:rFonts w:asciiTheme="minorHAnsi" w:eastAsiaTheme="minorEastAsia" w:hAnsiTheme="minorHAnsi" w:cstheme="minorBidi"/>
          <w:noProof/>
          <w:szCs w:val="22"/>
          <w:lang w:val="fr-CA" w:eastAsia="fr-CA"/>
        </w:rPr>
      </w:pPr>
      <w:hyperlink w:anchor="_Toc40098951" w:history="1">
        <w:r w:rsidR="00117EB3" w:rsidRPr="00CF6D17">
          <w:rPr>
            <w:rStyle w:val="Lienhypertexte"/>
            <w:noProof/>
          </w:rPr>
          <w:t>Annexe – À vos masques! : les mots</w:t>
        </w:r>
        <w:r w:rsidR="00117EB3">
          <w:rPr>
            <w:noProof/>
            <w:webHidden/>
          </w:rPr>
          <w:tab/>
        </w:r>
        <w:r w:rsidR="00117EB3">
          <w:rPr>
            <w:noProof/>
            <w:webHidden/>
          </w:rPr>
          <w:fldChar w:fldCharType="begin"/>
        </w:r>
        <w:r w:rsidR="00117EB3">
          <w:rPr>
            <w:noProof/>
            <w:webHidden/>
          </w:rPr>
          <w:instrText xml:space="preserve"> PAGEREF _Toc40098951 \h </w:instrText>
        </w:r>
        <w:r w:rsidR="00117EB3">
          <w:rPr>
            <w:noProof/>
            <w:webHidden/>
          </w:rPr>
        </w:r>
        <w:r w:rsidR="00117EB3">
          <w:rPr>
            <w:noProof/>
            <w:webHidden/>
          </w:rPr>
          <w:fldChar w:fldCharType="separate"/>
        </w:r>
        <w:r w:rsidR="00876664">
          <w:rPr>
            <w:noProof/>
            <w:webHidden/>
          </w:rPr>
          <w:t>18</w:t>
        </w:r>
        <w:r w:rsidR="00117EB3">
          <w:rPr>
            <w:noProof/>
            <w:webHidden/>
          </w:rPr>
          <w:fldChar w:fldCharType="end"/>
        </w:r>
      </w:hyperlink>
    </w:p>
    <w:p w14:paraId="0918A328" w14:textId="5484C494" w:rsidR="00117EB3" w:rsidRDefault="00165CA0">
      <w:pPr>
        <w:pStyle w:val="TM2"/>
        <w:rPr>
          <w:rFonts w:asciiTheme="minorHAnsi" w:eastAsiaTheme="minorEastAsia" w:hAnsiTheme="minorHAnsi" w:cstheme="minorBidi"/>
          <w:noProof/>
          <w:szCs w:val="22"/>
          <w:lang w:val="fr-CA" w:eastAsia="fr-CA"/>
        </w:rPr>
      </w:pPr>
      <w:hyperlink w:anchor="_Toc40098952" w:history="1">
        <w:r w:rsidR="00117EB3" w:rsidRPr="00CF6D17">
          <w:rPr>
            <w:rStyle w:val="Lienhypertexte"/>
            <w:noProof/>
          </w:rPr>
          <w:t>Annexe – Modèle de fiche d’observation des résultats</w:t>
        </w:r>
        <w:r w:rsidR="00117EB3">
          <w:rPr>
            <w:noProof/>
            <w:webHidden/>
          </w:rPr>
          <w:tab/>
        </w:r>
        <w:r w:rsidR="00117EB3">
          <w:rPr>
            <w:noProof/>
            <w:webHidden/>
          </w:rPr>
          <w:fldChar w:fldCharType="begin"/>
        </w:r>
        <w:r w:rsidR="00117EB3">
          <w:rPr>
            <w:noProof/>
            <w:webHidden/>
          </w:rPr>
          <w:instrText xml:space="preserve"> PAGEREF _Toc40098952 \h </w:instrText>
        </w:r>
        <w:r w:rsidR="00117EB3">
          <w:rPr>
            <w:noProof/>
            <w:webHidden/>
          </w:rPr>
        </w:r>
        <w:r w:rsidR="00117EB3">
          <w:rPr>
            <w:noProof/>
            <w:webHidden/>
          </w:rPr>
          <w:fldChar w:fldCharType="separate"/>
        </w:r>
        <w:r w:rsidR="00876664">
          <w:rPr>
            <w:noProof/>
            <w:webHidden/>
          </w:rPr>
          <w:t>19</w:t>
        </w:r>
        <w:r w:rsidR="00117EB3">
          <w:rPr>
            <w:noProof/>
            <w:webHidden/>
          </w:rPr>
          <w:fldChar w:fldCharType="end"/>
        </w:r>
      </w:hyperlink>
    </w:p>
    <w:p w14:paraId="1137DE4C" w14:textId="415F9C4D" w:rsidR="00117EB3" w:rsidRDefault="00165CA0">
      <w:pPr>
        <w:pStyle w:val="TM2"/>
        <w:rPr>
          <w:rFonts w:asciiTheme="minorHAnsi" w:eastAsiaTheme="minorEastAsia" w:hAnsiTheme="minorHAnsi" w:cstheme="minorBidi"/>
          <w:noProof/>
          <w:szCs w:val="22"/>
          <w:lang w:val="fr-CA" w:eastAsia="fr-CA"/>
        </w:rPr>
      </w:pPr>
      <w:hyperlink w:anchor="_Toc40098953" w:history="1">
        <w:r w:rsidR="00117EB3" w:rsidRPr="00CF6D17">
          <w:rPr>
            <w:rStyle w:val="Lienhypertexte"/>
            <w:noProof/>
          </w:rPr>
          <w:t>Informe-</w:t>
        </w:r>
        <w:r w:rsidR="00117EB3" w:rsidRPr="00CF6D17">
          <w:rPr>
            <w:rStyle w:val="Lienhypertexte"/>
            <w:noProof/>
          </w:rPr>
          <w:t>t</w:t>
        </w:r>
        <w:r w:rsidR="00117EB3" w:rsidRPr="00CF6D17">
          <w:rPr>
            <w:rStyle w:val="Lienhypertexte"/>
            <w:noProof/>
          </w:rPr>
          <w:t>oi sur ce que tu bois et passe à l’action</w:t>
        </w:r>
        <w:r w:rsidR="00117EB3">
          <w:rPr>
            <w:noProof/>
            <w:webHidden/>
          </w:rPr>
          <w:tab/>
        </w:r>
        <w:r w:rsidR="00117EB3">
          <w:rPr>
            <w:noProof/>
            <w:webHidden/>
          </w:rPr>
          <w:fldChar w:fldCharType="begin"/>
        </w:r>
        <w:r w:rsidR="00117EB3">
          <w:rPr>
            <w:noProof/>
            <w:webHidden/>
          </w:rPr>
          <w:instrText xml:space="preserve"> PAGEREF _Toc40098953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2757B5E5" w14:textId="799EFCBA" w:rsidR="00117EB3" w:rsidRDefault="00165CA0">
      <w:pPr>
        <w:pStyle w:val="TM3"/>
        <w:rPr>
          <w:rFonts w:asciiTheme="minorHAnsi" w:eastAsiaTheme="minorEastAsia" w:hAnsiTheme="minorHAnsi" w:cstheme="minorBidi"/>
          <w:noProof/>
          <w:szCs w:val="22"/>
          <w:lang w:val="fr-CA" w:eastAsia="fr-CA"/>
        </w:rPr>
      </w:pPr>
      <w:hyperlink w:anchor="_Toc40098954"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_Toc40098954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6AE9D314" w14:textId="1D262FE5" w:rsidR="00117EB3" w:rsidRDefault="00165CA0">
      <w:pPr>
        <w:pStyle w:val="TM3"/>
        <w:rPr>
          <w:rFonts w:asciiTheme="minorHAnsi" w:eastAsiaTheme="minorEastAsia" w:hAnsiTheme="minorHAnsi" w:cstheme="minorBidi"/>
          <w:noProof/>
          <w:szCs w:val="22"/>
          <w:lang w:val="fr-CA" w:eastAsia="fr-CA"/>
        </w:rPr>
      </w:pPr>
      <w:hyperlink w:anchor="_Toc40098955"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_Toc40098955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27538BA5" w14:textId="265BF157" w:rsidR="00117EB3" w:rsidRDefault="00165CA0">
      <w:pPr>
        <w:pStyle w:val="TM3"/>
        <w:rPr>
          <w:rFonts w:asciiTheme="minorHAnsi" w:eastAsiaTheme="minorEastAsia" w:hAnsiTheme="minorHAnsi" w:cstheme="minorBidi"/>
          <w:noProof/>
          <w:szCs w:val="22"/>
          <w:lang w:val="fr-CA" w:eastAsia="fr-CA"/>
        </w:rPr>
      </w:pPr>
      <w:hyperlink w:anchor="_Toc40098956"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_Toc40098956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4B2109A4" w14:textId="61DC9442" w:rsidR="00117EB3" w:rsidRDefault="00165CA0">
      <w:pPr>
        <w:pStyle w:val="TM2"/>
        <w:rPr>
          <w:rFonts w:asciiTheme="minorHAnsi" w:eastAsiaTheme="minorEastAsia" w:hAnsiTheme="minorHAnsi" w:cstheme="minorBidi"/>
          <w:noProof/>
          <w:szCs w:val="22"/>
          <w:lang w:val="fr-CA" w:eastAsia="fr-CA"/>
        </w:rPr>
      </w:pPr>
      <w:hyperlink w:anchor="_Toc40098957"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_Toc40098957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4D7BA41B" w14:textId="57A3AD60" w:rsidR="00117EB3" w:rsidRDefault="00165CA0">
      <w:pPr>
        <w:pStyle w:val="TM3"/>
        <w:rPr>
          <w:rFonts w:asciiTheme="minorHAnsi" w:eastAsiaTheme="minorEastAsia" w:hAnsiTheme="minorHAnsi" w:cstheme="minorBidi"/>
          <w:noProof/>
          <w:szCs w:val="22"/>
          <w:lang w:val="fr-CA" w:eastAsia="fr-CA"/>
        </w:rPr>
      </w:pPr>
      <w:hyperlink w:anchor="_Toc40098958"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_Toc40098958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1B537D3F" w14:textId="1A244972" w:rsidR="00117EB3" w:rsidRDefault="00165CA0">
      <w:pPr>
        <w:pStyle w:val="TM3"/>
        <w:rPr>
          <w:rFonts w:asciiTheme="minorHAnsi" w:eastAsiaTheme="minorEastAsia" w:hAnsiTheme="minorHAnsi" w:cstheme="minorBidi"/>
          <w:noProof/>
          <w:szCs w:val="22"/>
          <w:lang w:val="fr-CA" w:eastAsia="fr-CA"/>
        </w:rPr>
      </w:pPr>
      <w:hyperlink w:anchor="_Toc40098959"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_Toc40098959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6CF8A0C4" w14:textId="4128444C" w:rsidR="00117EB3" w:rsidRDefault="00165CA0">
      <w:pPr>
        <w:pStyle w:val="TM3"/>
        <w:rPr>
          <w:rFonts w:asciiTheme="minorHAnsi" w:eastAsiaTheme="minorEastAsia" w:hAnsiTheme="minorHAnsi" w:cstheme="minorBidi"/>
          <w:noProof/>
          <w:szCs w:val="22"/>
          <w:lang w:val="fr-CA" w:eastAsia="fr-CA"/>
        </w:rPr>
      </w:pPr>
      <w:hyperlink w:anchor="_Toc40098960"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_Toc40098960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193C78F7" w14:textId="7FF3C293" w:rsidR="00117EB3" w:rsidRDefault="00165CA0">
      <w:pPr>
        <w:pStyle w:val="TM2"/>
        <w:rPr>
          <w:rFonts w:asciiTheme="minorHAnsi" w:eastAsiaTheme="minorEastAsia" w:hAnsiTheme="minorHAnsi" w:cstheme="minorBidi"/>
          <w:noProof/>
          <w:szCs w:val="22"/>
          <w:lang w:val="fr-CA" w:eastAsia="fr-CA"/>
        </w:rPr>
      </w:pPr>
      <w:hyperlink w:anchor="_Toc40098961" w:history="1">
        <w:r w:rsidR="00117EB3" w:rsidRPr="00CF6D17">
          <w:rPr>
            <w:rStyle w:val="Lienhypertexte"/>
            <w:noProof/>
          </w:rPr>
          <w:t>Annexe – Le temps d’une chanson</w:t>
        </w:r>
        <w:r w:rsidR="00117EB3">
          <w:rPr>
            <w:noProof/>
            <w:webHidden/>
          </w:rPr>
          <w:tab/>
        </w:r>
        <w:r w:rsidR="00117EB3">
          <w:rPr>
            <w:noProof/>
            <w:webHidden/>
          </w:rPr>
          <w:fldChar w:fldCharType="begin"/>
        </w:r>
        <w:r w:rsidR="00117EB3">
          <w:rPr>
            <w:noProof/>
            <w:webHidden/>
          </w:rPr>
          <w:instrText xml:space="preserve"> PAGEREF _Toc40098961 \h </w:instrText>
        </w:r>
        <w:r w:rsidR="00117EB3">
          <w:rPr>
            <w:noProof/>
            <w:webHidden/>
          </w:rPr>
        </w:r>
        <w:r w:rsidR="00117EB3">
          <w:rPr>
            <w:noProof/>
            <w:webHidden/>
          </w:rPr>
          <w:fldChar w:fldCharType="separate"/>
        </w:r>
        <w:r w:rsidR="00876664">
          <w:rPr>
            <w:noProof/>
            <w:webHidden/>
          </w:rPr>
          <w:t>22</w:t>
        </w:r>
        <w:r w:rsidR="00117EB3">
          <w:rPr>
            <w:noProof/>
            <w:webHidden/>
          </w:rPr>
          <w:fldChar w:fldCharType="end"/>
        </w:r>
      </w:hyperlink>
    </w:p>
    <w:p w14:paraId="3FF955A6" w14:textId="0BD48283" w:rsidR="00117EB3" w:rsidRDefault="00165CA0">
      <w:pPr>
        <w:pStyle w:val="TM2"/>
        <w:rPr>
          <w:rFonts w:asciiTheme="minorHAnsi" w:eastAsiaTheme="minorEastAsia" w:hAnsiTheme="minorHAnsi" w:cstheme="minorBidi"/>
          <w:noProof/>
          <w:szCs w:val="22"/>
          <w:lang w:val="fr-CA" w:eastAsia="fr-CA"/>
        </w:rPr>
      </w:pPr>
      <w:hyperlink w:anchor="_Toc40098962"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_Toc40098962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5B57AACD" w14:textId="482A0580" w:rsidR="00117EB3" w:rsidRDefault="00165CA0">
      <w:pPr>
        <w:pStyle w:val="TM3"/>
        <w:rPr>
          <w:rFonts w:asciiTheme="minorHAnsi" w:eastAsiaTheme="minorEastAsia" w:hAnsiTheme="minorHAnsi" w:cstheme="minorBidi"/>
          <w:noProof/>
          <w:szCs w:val="22"/>
          <w:lang w:val="fr-CA" w:eastAsia="fr-CA"/>
        </w:rPr>
      </w:pPr>
      <w:hyperlink w:anchor="_Toc4009896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_Toc40098963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4D407115" w14:textId="28FC7671" w:rsidR="00117EB3" w:rsidRDefault="00165CA0">
      <w:pPr>
        <w:pStyle w:val="TM3"/>
        <w:rPr>
          <w:rFonts w:asciiTheme="minorHAnsi" w:eastAsiaTheme="minorEastAsia" w:hAnsiTheme="minorHAnsi" w:cstheme="minorBidi"/>
          <w:noProof/>
          <w:szCs w:val="22"/>
          <w:lang w:val="fr-CA" w:eastAsia="fr-CA"/>
        </w:rPr>
      </w:pPr>
      <w:hyperlink w:anchor="_Toc4009896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_Toc40098964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3C3F2113" w14:textId="5E866B29" w:rsidR="00117EB3" w:rsidRDefault="00165CA0">
      <w:pPr>
        <w:pStyle w:val="TM3"/>
        <w:rPr>
          <w:rFonts w:asciiTheme="minorHAnsi" w:eastAsiaTheme="minorEastAsia" w:hAnsiTheme="minorHAnsi" w:cstheme="minorBidi"/>
          <w:noProof/>
          <w:szCs w:val="22"/>
          <w:lang w:val="fr-CA" w:eastAsia="fr-CA"/>
        </w:rPr>
      </w:pPr>
      <w:hyperlink w:anchor="_Toc4009896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_Toc40098965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5CE4A5B3" w14:textId="57024C2E" w:rsidR="00117EB3" w:rsidRDefault="00165CA0">
      <w:pPr>
        <w:pStyle w:val="TM2"/>
        <w:rPr>
          <w:rFonts w:asciiTheme="minorHAnsi" w:eastAsiaTheme="minorEastAsia" w:hAnsiTheme="minorHAnsi" w:cstheme="minorBidi"/>
          <w:noProof/>
          <w:szCs w:val="22"/>
          <w:lang w:val="fr-CA" w:eastAsia="fr-CA"/>
        </w:rPr>
      </w:pPr>
      <w:hyperlink w:anchor="_Toc40098966" w:history="1">
        <w:r w:rsidR="00117EB3" w:rsidRPr="00CF6D17">
          <w:rPr>
            <w:rStyle w:val="Lienhypertexte"/>
            <w:noProof/>
          </w:rPr>
          <w:t>Annexe – Danse en ligne</w:t>
        </w:r>
        <w:r w:rsidR="00117EB3">
          <w:rPr>
            <w:noProof/>
            <w:webHidden/>
          </w:rPr>
          <w:tab/>
        </w:r>
        <w:r w:rsidR="00117EB3">
          <w:rPr>
            <w:noProof/>
            <w:webHidden/>
          </w:rPr>
          <w:fldChar w:fldCharType="begin"/>
        </w:r>
        <w:r w:rsidR="00117EB3">
          <w:rPr>
            <w:noProof/>
            <w:webHidden/>
          </w:rPr>
          <w:instrText xml:space="preserve"> PAGEREF _Toc40098966 \h </w:instrText>
        </w:r>
        <w:r w:rsidR="00117EB3">
          <w:rPr>
            <w:noProof/>
            <w:webHidden/>
          </w:rPr>
        </w:r>
        <w:r w:rsidR="00117EB3">
          <w:rPr>
            <w:noProof/>
            <w:webHidden/>
          </w:rPr>
          <w:fldChar w:fldCharType="separate"/>
        </w:r>
        <w:r w:rsidR="00876664">
          <w:rPr>
            <w:noProof/>
            <w:webHidden/>
          </w:rPr>
          <w:t>24</w:t>
        </w:r>
        <w:r w:rsidR="00117EB3">
          <w:rPr>
            <w:noProof/>
            <w:webHidden/>
          </w:rPr>
          <w:fldChar w:fldCharType="end"/>
        </w:r>
      </w:hyperlink>
    </w:p>
    <w:p w14:paraId="4AB5AF06" w14:textId="74050FCF" w:rsidR="00117EB3" w:rsidRDefault="00117EB3">
      <w:pPr>
        <w:pStyle w:val="TM2"/>
        <w:rPr>
          <w:rFonts w:asciiTheme="minorHAnsi" w:eastAsiaTheme="minorEastAsia" w:hAnsiTheme="minorHAnsi" w:cstheme="minorBidi"/>
          <w:noProof/>
          <w:szCs w:val="22"/>
          <w:lang w:val="fr-CA" w:eastAsia="fr-CA"/>
        </w:rPr>
      </w:pPr>
    </w:p>
    <w:p w14:paraId="370861B5" w14:textId="14EA56FB" w:rsidR="00117EB3" w:rsidRDefault="00165CA0">
      <w:pPr>
        <w:pStyle w:val="TM2"/>
        <w:rPr>
          <w:rFonts w:asciiTheme="minorHAnsi" w:eastAsiaTheme="minorEastAsia" w:hAnsiTheme="minorHAnsi" w:cstheme="minorBidi"/>
          <w:noProof/>
          <w:szCs w:val="22"/>
          <w:lang w:val="fr-CA" w:eastAsia="fr-CA"/>
        </w:rPr>
      </w:pPr>
      <w:hyperlink w:anchor="_Toc40098968" w:history="1">
        <w:r w:rsidR="00117EB3" w:rsidRPr="00CF6D17">
          <w:rPr>
            <w:rStyle w:val="Lienhypertexte"/>
            <w:noProof/>
          </w:rPr>
          <w:t>Notre mur à nous</w:t>
        </w:r>
        <w:r w:rsidR="00117EB3">
          <w:rPr>
            <w:noProof/>
            <w:webHidden/>
          </w:rPr>
          <w:tab/>
        </w:r>
        <w:r w:rsidR="00117EB3">
          <w:rPr>
            <w:noProof/>
            <w:webHidden/>
          </w:rPr>
          <w:fldChar w:fldCharType="begin"/>
        </w:r>
        <w:r w:rsidR="00117EB3">
          <w:rPr>
            <w:noProof/>
            <w:webHidden/>
          </w:rPr>
          <w:instrText xml:space="preserve"> PAGEREF _Toc40098968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57991F24" w14:textId="20B2697B" w:rsidR="00117EB3" w:rsidRDefault="00165CA0">
      <w:pPr>
        <w:pStyle w:val="TM3"/>
        <w:rPr>
          <w:rFonts w:asciiTheme="minorHAnsi" w:eastAsiaTheme="minorEastAsia" w:hAnsiTheme="minorHAnsi" w:cstheme="minorBidi"/>
          <w:noProof/>
          <w:szCs w:val="22"/>
          <w:lang w:val="fr-CA" w:eastAsia="fr-CA"/>
        </w:rPr>
      </w:pPr>
      <w:hyperlink w:anchor="_Toc40098969"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_Toc40098969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284C7F5F" w14:textId="5FED34A0" w:rsidR="00117EB3" w:rsidRDefault="00165CA0">
      <w:pPr>
        <w:pStyle w:val="TM3"/>
        <w:rPr>
          <w:rFonts w:asciiTheme="minorHAnsi" w:eastAsiaTheme="minorEastAsia" w:hAnsiTheme="minorHAnsi" w:cstheme="minorBidi"/>
          <w:noProof/>
          <w:szCs w:val="22"/>
          <w:lang w:val="fr-CA" w:eastAsia="fr-CA"/>
        </w:rPr>
      </w:pPr>
      <w:hyperlink w:anchor="_Toc40098970"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_Toc40098970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19BF2A71" w14:textId="2F5B4504" w:rsidR="00117EB3" w:rsidRDefault="00165CA0">
      <w:pPr>
        <w:pStyle w:val="TM3"/>
        <w:rPr>
          <w:rFonts w:asciiTheme="minorHAnsi" w:eastAsiaTheme="minorEastAsia" w:hAnsiTheme="minorHAnsi" w:cstheme="minorBidi"/>
          <w:noProof/>
          <w:szCs w:val="22"/>
          <w:lang w:val="fr-CA" w:eastAsia="fr-CA"/>
        </w:rPr>
      </w:pPr>
      <w:hyperlink w:anchor="_Toc40098971"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_Toc40098971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55CBFD1A" w14:textId="6C9582B6" w:rsidR="00117EB3" w:rsidRDefault="00165CA0">
      <w:pPr>
        <w:pStyle w:val="TM2"/>
        <w:rPr>
          <w:rFonts w:asciiTheme="minorHAnsi" w:eastAsiaTheme="minorEastAsia" w:hAnsiTheme="minorHAnsi" w:cstheme="minorBidi"/>
          <w:noProof/>
          <w:szCs w:val="22"/>
          <w:lang w:val="fr-CA" w:eastAsia="fr-CA"/>
        </w:rPr>
      </w:pPr>
      <w:hyperlink w:anchor="_Toc40098972" w:history="1">
        <w:r w:rsidR="00117EB3" w:rsidRPr="00CF6D17">
          <w:rPr>
            <w:rStyle w:val="Lienhypertexte"/>
            <w:noProof/>
          </w:rPr>
          <w:t>Des repères culturels</w:t>
        </w:r>
        <w:r w:rsidR="00117EB3">
          <w:rPr>
            <w:noProof/>
            <w:webHidden/>
          </w:rPr>
          <w:tab/>
        </w:r>
        <w:r w:rsidR="00117EB3">
          <w:rPr>
            <w:noProof/>
            <w:webHidden/>
          </w:rPr>
          <w:fldChar w:fldCharType="begin"/>
        </w:r>
        <w:r w:rsidR="00117EB3">
          <w:rPr>
            <w:noProof/>
            <w:webHidden/>
          </w:rPr>
          <w:instrText xml:space="preserve"> PAGEREF _Toc40098972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0DB9B64D" w14:textId="1022BBD0" w:rsidR="00117EB3" w:rsidRDefault="00165CA0">
      <w:pPr>
        <w:pStyle w:val="TM3"/>
        <w:rPr>
          <w:rFonts w:asciiTheme="minorHAnsi" w:eastAsiaTheme="minorEastAsia" w:hAnsiTheme="minorHAnsi" w:cstheme="minorBidi"/>
          <w:noProof/>
          <w:szCs w:val="22"/>
          <w:lang w:val="fr-CA" w:eastAsia="fr-CA"/>
        </w:rPr>
      </w:pPr>
      <w:hyperlink w:anchor="_Toc4009897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_Toc40098973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28935202" w14:textId="09897F25" w:rsidR="00117EB3" w:rsidRDefault="00165CA0">
      <w:pPr>
        <w:pStyle w:val="TM3"/>
        <w:rPr>
          <w:rFonts w:asciiTheme="minorHAnsi" w:eastAsiaTheme="minorEastAsia" w:hAnsiTheme="minorHAnsi" w:cstheme="minorBidi"/>
          <w:noProof/>
          <w:szCs w:val="22"/>
          <w:lang w:val="fr-CA" w:eastAsia="fr-CA"/>
        </w:rPr>
      </w:pPr>
      <w:hyperlink w:anchor="_Toc4009897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_Toc40098974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36BDECBF" w14:textId="7F5E3471" w:rsidR="00117EB3" w:rsidRDefault="00165CA0">
      <w:pPr>
        <w:pStyle w:val="TM3"/>
        <w:rPr>
          <w:rFonts w:asciiTheme="minorHAnsi" w:eastAsiaTheme="minorEastAsia" w:hAnsiTheme="minorHAnsi" w:cstheme="minorBidi"/>
          <w:noProof/>
          <w:szCs w:val="22"/>
          <w:lang w:val="fr-CA" w:eastAsia="fr-CA"/>
        </w:rPr>
      </w:pPr>
      <w:hyperlink w:anchor="_Toc4009897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_Toc40098975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2F3022F2" w14:textId="5A80259B" w:rsidR="00117EB3" w:rsidRDefault="00165CA0">
      <w:pPr>
        <w:pStyle w:val="TM2"/>
        <w:rPr>
          <w:rFonts w:asciiTheme="minorHAnsi" w:eastAsiaTheme="minorEastAsia" w:hAnsiTheme="minorHAnsi" w:cstheme="minorBidi"/>
          <w:noProof/>
          <w:szCs w:val="22"/>
          <w:lang w:val="fr-CA" w:eastAsia="fr-CA"/>
        </w:rPr>
      </w:pPr>
      <w:hyperlink w:anchor="_Toc40098976" w:history="1">
        <w:r w:rsidR="00117EB3" w:rsidRPr="00CF6D17">
          <w:rPr>
            <w:rStyle w:val="Lienhypertexte"/>
            <w:noProof/>
          </w:rPr>
          <w:t>Annexe – Repère culturel</w:t>
        </w:r>
        <w:r w:rsidR="00117EB3">
          <w:rPr>
            <w:noProof/>
            <w:webHidden/>
          </w:rPr>
          <w:tab/>
        </w:r>
        <w:r w:rsidR="00117EB3">
          <w:rPr>
            <w:noProof/>
            <w:webHidden/>
          </w:rPr>
          <w:fldChar w:fldCharType="begin"/>
        </w:r>
        <w:r w:rsidR="00117EB3">
          <w:rPr>
            <w:noProof/>
            <w:webHidden/>
          </w:rPr>
          <w:instrText xml:space="preserve"> PAGEREF _Toc40098976 \h </w:instrText>
        </w:r>
        <w:r w:rsidR="00117EB3">
          <w:rPr>
            <w:noProof/>
            <w:webHidden/>
          </w:rPr>
        </w:r>
        <w:r w:rsidR="00117EB3">
          <w:rPr>
            <w:noProof/>
            <w:webHidden/>
          </w:rPr>
          <w:fldChar w:fldCharType="separate"/>
        </w:r>
        <w:r w:rsidR="00876664">
          <w:rPr>
            <w:noProof/>
            <w:webHidden/>
          </w:rPr>
          <w:t>28</w:t>
        </w:r>
        <w:r w:rsidR="00117EB3">
          <w:rPr>
            <w:noProof/>
            <w:webHidden/>
          </w:rPr>
          <w:fldChar w:fldCharType="end"/>
        </w:r>
      </w:hyperlink>
    </w:p>
    <w:p w14:paraId="64B9634C" w14:textId="4EA94D31" w:rsidR="00117EB3" w:rsidRDefault="00165CA0">
      <w:pPr>
        <w:pStyle w:val="TM2"/>
        <w:rPr>
          <w:rFonts w:asciiTheme="minorHAnsi" w:eastAsiaTheme="minorEastAsia" w:hAnsiTheme="minorHAnsi" w:cstheme="minorBidi"/>
          <w:noProof/>
          <w:szCs w:val="22"/>
          <w:lang w:val="fr-CA" w:eastAsia="fr-CA"/>
        </w:rPr>
      </w:pPr>
      <w:hyperlink w:anchor="_Toc40098977" w:history="1">
        <w:r w:rsidR="00117EB3" w:rsidRPr="00CF6D17">
          <w:rPr>
            <w:rStyle w:val="Lienhypertexte"/>
            <w:noProof/>
          </w:rPr>
          <w:t>Annexe – Grille d’analyse d’un repère culturel</w:t>
        </w:r>
        <w:r w:rsidR="00117EB3">
          <w:rPr>
            <w:noProof/>
            <w:webHidden/>
          </w:rPr>
          <w:tab/>
        </w:r>
        <w:r w:rsidR="00117EB3">
          <w:rPr>
            <w:noProof/>
            <w:webHidden/>
          </w:rPr>
          <w:fldChar w:fldCharType="begin"/>
        </w:r>
        <w:r w:rsidR="00117EB3">
          <w:rPr>
            <w:noProof/>
            <w:webHidden/>
          </w:rPr>
          <w:instrText xml:space="preserve"> PAGEREF _Toc40098977 \h </w:instrText>
        </w:r>
        <w:r w:rsidR="00117EB3">
          <w:rPr>
            <w:noProof/>
            <w:webHidden/>
          </w:rPr>
        </w:r>
        <w:r w:rsidR="00117EB3">
          <w:rPr>
            <w:noProof/>
            <w:webHidden/>
          </w:rPr>
          <w:fldChar w:fldCharType="separate"/>
        </w:r>
        <w:r w:rsidR="00876664">
          <w:rPr>
            <w:noProof/>
            <w:webHidden/>
          </w:rPr>
          <w:t>29</w:t>
        </w:r>
        <w:r w:rsidR="00117EB3">
          <w:rPr>
            <w:noProof/>
            <w:webHidden/>
          </w:rPr>
          <w:fldChar w:fldCharType="end"/>
        </w:r>
      </w:hyperlink>
    </w:p>
    <w:p w14:paraId="173FC790" w14:textId="63362C14"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39202851" w14:textId="77777777" w:rsidR="00BD2542" w:rsidRPr="00BD2542" w:rsidRDefault="00BD2542" w:rsidP="00BD2542">
      <w:pPr>
        <w:pStyle w:val="Titredelactivit"/>
      </w:pPr>
      <w:bookmarkStart w:id="0" w:name="_Toc37081414"/>
      <w:bookmarkStart w:id="1" w:name="_Toc40098931"/>
      <w:bookmarkStart w:id="2" w:name="_Hlk37076076"/>
      <w:bookmarkStart w:id="3" w:name="_Hlk37076433"/>
      <w:bookmarkStart w:id="4" w:name="_Hlk37077689"/>
      <w:r w:rsidRPr="00BD2542">
        <w:t>« Le maître des estampes</w:t>
      </w:r>
      <w:bookmarkEnd w:id="0"/>
      <w:r w:rsidRPr="00BD2542">
        <w:t> »</w:t>
      </w:r>
      <w:bookmarkEnd w:id="1"/>
    </w:p>
    <w:p w14:paraId="21B76EF0" w14:textId="77777777" w:rsidR="00BD2542" w:rsidRPr="00BD2542" w:rsidRDefault="00BD2542" w:rsidP="00BD2542">
      <w:pPr>
        <w:pStyle w:val="Consigne-Titre"/>
      </w:pPr>
      <w:bookmarkStart w:id="5" w:name="_Toc37081415"/>
      <w:bookmarkStart w:id="6" w:name="_Toc40098932"/>
      <w:r w:rsidRPr="00BD2542">
        <w:t>Consigne à l’élève</w:t>
      </w:r>
      <w:bookmarkEnd w:id="5"/>
      <w:bookmarkEnd w:id="6"/>
    </w:p>
    <w:p w14:paraId="1527B9EB" w14:textId="77777777" w:rsidR="00BD2542" w:rsidRPr="00BD2542" w:rsidRDefault="00BD2542" w:rsidP="00BD2542">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BD2542" w:rsidRDefault="00BD2542" w:rsidP="00BD2542">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0F169982" w14:textId="77777777" w:rsidR="00BD2542" w:rsidRPr="00BD2542" w:rsidRDefault="00BD2542" w:rsidP="00BD2542">
      <w:pPr>
        <w:pStyle w:val="Consigne-Texte"/>
      </w:pPr>
      <w:r w:rsidRPr="00BD2542">
        <w:t xml:space="preserve">L’auteur-illustrateur Thierry Dedieu utilise un langage soutenu dans cette histoire. Certaines des questions en annexe te demandent de trouver des synonymes des mots employés. </w:t>
      </w:r>
    </w:p>
    <w:p w14:paraId="710BC340" w14:textId="77777777" w:rsidR="00BD2542" w:rsidRPr="00BD2542" w:rsidRDefault="00BD2542" w:rsidP="00BD2542">
      <w:pPr>
        <w:pStyle w:val="Consigne-Texte"/>
      </w:pPr>
      <w:r w:rsidRPr="00BD2542">
        <w:t xml:space="preserve">Par la suite, consulte </w:t>
      </w:r>
      <w:hyperlink r:id="rId12" w:history="1">
        <w:r w:rsidRPr="00BD2542">
          <w:rPr>
            <w:color w:val="9454C3" w:themeColor="hyperlink"/>
            <w:u w:val="single"/>
          </w:rPr>
          <w:t>cet article</w:t>
        </w:r>
      </w:hyperlink>
      <w:r w:rsidRPr="00BD2542">
        <w:t xml:space="preserve"> qui explique qui est l’auteur et illustrateur Thierry Dedieu.</w:t>
      </w:r>
    </w:p>
    <w:p w14:paraId="6B4E62D6" w14:textId="77777777" w:rsidR="00BD2542" w:rsidRPr="00BD2542" w:rsidRDefault="00BD2542" w:rsidP="00BD2542">
      <w:pPr>
        <w:pStyle w:val="Consigne-Texte"/>
      </w:pPr>
      <w:r w:rsidRPr="00BD2542">
        <w:t xml:space="preserve">Pour aller plus loin, tu peux t’informer sur </w:t>
      </w:r>
      <w:hyperlink r:id="rId13" w:history="1">
        <w:r w:rsidRPr="00BD2542">
          <w:rPr>
            <w:color w:val="9454C3" w:themeColor="hyperlink"/>
            <w:u w:val="single"/>
          </w:rPr>
          <w:t>les estampes</w:t>
        </w:r>
      </w:hyperlink>
      <w:r w:rsidRPr="00BD2542">
        <w:t>.</w:t>
      </w:r>
    </w:p>
    <w:p w14:paraId="39329DDC" w14:textId="77777777" w:rsidR="00BD2542" w:rsidRPr="00BD2542" w:rsidRDefault="00BD2542" w:rsidP="00BD2542">
      <w:pPr>
        <w:pStyle w:val="Matriel-Titre"/>
      </w:pPr>
      <w:bookmarkStart w:id="7" w:name="_Toc37081416"/>
      <w:bookmarkStart w:id="8" w:name="_Toc40098933"/>
      <w:r w:rsidRPr="00BD2542">
        <w:t>Matériel requis</w:t>
      </w:r>
      <w:bookmarkEnd w:id="7"/>
      <w:bookmarkEnd w:id="8"/>
    </w:p>
    <w:p w14:paraId="65DECCF9" w14:textId="77777777" w:rsidR="00BD2542" w:rsidRPr="00BD2542" w:rsidRDefault="00BD2542" w:rsidP="00BD2542">
      <w:pPr>
        <w:pStyle w:val="Matriel-Texte"/>
      </w:pPr>
      <w:r w:rsidRPr="00BD2542">
        <w:t>Un ordinateur, une tablette ou un téléphone cellulaire.</w:t>
      </w:r>
    </w:p>
    <w:p w14:paraId="2F6A544F" w14:textId="77777777" w:rsidR="00BD2542" w:rsidRPr="00BD2542" w:rsidRDefault="00BD2542" w:rsidP="00BD2542">
      <w:pPr>
        <w:pStyle w:val="Matriel-Texte"/>
      </w:pPr>
      <w:r w:rsidRPr="00BD2542">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2542" w:rsidRPr="00BD2542" w14:paraId="1F83DFFA" w14:textId="77777777" w:rsidTr="004C1A30">
        <w:tc>
          <w:tcPr>
            <w:tcW w:w="11084" w:type="dxa"/>
            <w:shd w:val="clear" w:color="auto" w:fill="DDECEE" w:themeFill="accent5" w:themeFillTint="33"/>
            <w:tcMar>
              <w:top w:w="360" w:type="dxa"/>
              <w:left w:w="360" w:type="dxa"/>
              <w:bottom w:w="360" w:type="dxa"/>
              <w:right w:w="360" w:type="dxa"/>
            </w:tcMar>
          </w:tcPr>
          <w:p w14:paraId="1D312B1A" w14:textId="77777777" w:rsidR="00BD2542" w:rsidRPr="00BD2542" w:rsidRDefault="00BD2542" w:rsidP="00BD2542">
            <w:pPr>
              <w:pStyle w:val="Tableau-Informationauxparents"/>
            </w:pPr>
            <w:bookmarkStart w:id="9" w:name="_Toc36744043"/>
            <w:bookmarkStart w:id="10" w:name="_Toc37081417"/>
            <w:bookmarkStart w:id="11" w:name="_Toc40098934"/>
            <w:bookmarkStart w:id="12" w:name="_Hlk36746529"/>
            <w:r w:rsidRPr="00BD2542">
              <w:t>Information aux parents</w:t>
            </w:r>
            <w:bookmarkEnd w:id="9"/>
            <w:bookmarkEnd w:id="10"/>
            <w:bookmarkEnd w:id="11"/>
          </w:p>
          <w:p w14:paraId="024F341B" w14:textId="77777777" w:rsidR="00BD2542" w:rsidRPr="00BD2542" w:rsidRDefault="00BD2542" w:rsidP="00BD2542">
            <w:pPr>
              <w:pStyle w:val="Tableau-titre"/>
            </w:pPr>
            <w:r w:rsidRPr="00BD2542">
              <w:t>À propos de l’activité</w:t>
            </w:r>
          </w:p>
          <w:p w14:paraId="338E9101" w14:textId="77777777" w:rsidR="00BD2542" w:rsidRPr="00BD2542" w:rsidRDefault="00BD2542" w:rsidP="00BD2542">
            <w:pPr>
              <w:pStyle w:val="Tableau-texte"/>
            </w:pPr>
            <w:r w:rsidRPr="00BD2542">
              <w:t>Votre enfant s’exercera à :</w:t>
            </w:r>
          </w:p>
          <w:p w14:paraId="7F5D98BF" w14:textId="77777777" w:rsidR="00BD2542" w:rsidRPr="00BD2542" w:rsidRDefault="00BD2542" w:rsidP="00BD2542">
            <w:pPr>
              <w:pStyle w:val="Tableau-Liste"/>
            </w:pPr>
            <w:r w:rsidRPr="00BD2542">
              <w:t>Faire des prédictions;</w:t>
            </w:r>
          </w:p>
          <w:p w14:paraId="44B9CFDF" w14:textId="77777777" w:rsidR="00BD2542" w:rsidRPr="00BD2542" w:rsidRDefault="00BD2542" w:rsidP="00BD2542">
            <w:pPr>
              <w:pStyle w:val="Tableau-Liste"/>
            </w:pPr>
            <w:r w:rsidRPr="00BD2542">
              <w:t>Interpréter un texte et des illustrations;</w:t>
            </w:r>
          </w:p>
          <w:p w14:paraId="27687ADA" w14:textId="77777777" w:rsidR="00BD2542" w:rsidRPr="00BD2542" w:rsidRDefault="00BD2542" w:rsidP="00BD2542">
            <w:pPr>
              <w:pStyle w:val="Tableau-Liste"/>
            </w:pPr>
            <w:r w:rsidRPr="00BD2542">
              <w:t>Réagir à un texte;</w:t>
            </w:r>
          </w:p>
          <w:p w14:paraId="6E3DB2B1" w14:textId="77777777" w:rsidR="00BD2542" w:rsidRPr="00BD2542" w:rsidRDefault="00BD2542" w:rsidP="00BD2542">
            <w:pPr>
              <w:pStyle w:val="Tableau-Liste"/>
            </w:pPr>
            <w:r w:rsidRPr="00BD2542">
              <w:t>Trouver des synonymes.</w:t>
            </w:r>
          </w:p>
          <w:p w14:paraId="4FFD24AA" w14:textId="77777777" w:rsidR="00BD2542" w:rsidRPr="00BD2542" w:rsidRDefault="00BD2542" w:rsidP="00BD2542">
            <w:pPr>
              <w:pStyle w:val="Tableau-texte"/>
            </w:pPr>
            <w:r w:rsidRPr="00BD2542">
              <w:t>Vous pourriez :</w:t>
            </w:r>
          </w:p>
          <w:p w14:paraId="3D746B0B" w14:textId="77777777" w:rsidR="00BD2542" w:rsidRPr="00BD2542" w:rsidRDefault="00BD2542" w:rsidP="00BD2542">
            <w:pPr>
              <w:pStyle w:val="Tableau-Liste"/>
            </w:pPr>
            <w:r w:rsidRPr="00BD2542">
              <w:t>Aider votre enfant à comprendre l’histoire;</w:t>
            </w:r>
          </w:p>
          <w:p w14:paraId="363B644E" w14:textId="77777777" w:rsidR="00BD2542" w:rsidRPr="00BD2542" w:rsidRDefault="00BD2542" w:rsidP="00BD2542">
            <w:pPr>
              <w:pStyle w:val="Tableau-Liste"/>
            </w:pPr>
            <w:r w:rsidRPr="00BD2542">
              <w:t>L’aider à trouver des synonymes.</w:t>
            </w:r>
          </w:p>
        </w:tc>
      </w:tr>
      <w:bookmarkEnd w:id="2"/>
      <w:bookmarkEnd w:id="12"/>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D2BC451" w14:textId="66E61CDB" w:rsidR="00107EBA" w:rsidRDefault="00107EBA" w:rsidP="00EA7791">
      <w:pPr>
        <w:pStyle w:val="Titredelactivit"/>
        <w:tabs>
          <w:tab w:val="left" w:pos="7170"/>
        </w:tabs>
      </w:pPr>
      <w:bookmarkStart w:id="13" w:name="_Toc40098935"/>
      <w:r>
        <w:t xml:space="preserve">Annexe – </w:t>
      </w:r>
      <w:r w:rsidR="00970533" w:rsidRPr="00970533">
        <w:t>« Le maître des estampes »</w:t>
      </w:r>
      <w:bookmarkEnd w:id="13"/>
    </w:p>
    <w:bookmarkEnd w:id="3"/>
    <w:p w14:paraId="146C559A" w14:textId="77777777" w:rsidR="00EA7791" w:rsidRPr="00EA7791" w:rsidRDefault="00EA7791" w:rsidP="00EA7791">
      <w:pPr>
        <w:pStyle w:val="Consigne-tapes"/>
      </w:pPr>
      <w:r w:rsidRPr="00EA7791">
        <w:t>Lis le début de l’histoire Le maître des estampes de Thierry Dedieu et réponds aux questions au fil des pages.</w:t>
      </w:r>
    </w:p>
    <w:p w14:paraId="1B1CB72F" w14:textId="77777777" w:rsidR="00EA7791" w:rsidRPr="00EA7791" w:rsidRDefault="00EA7791" w:rsidP="00EA7791"/>
    <w:p w14:paraId="37AC4F6E" w14:textId="77777777" w:rsidR="00EA7791" w:rsidRPr="00EA7791" w:rsidRDefault="00EA7791" w:rsidP="00EA7791">
      <w:r w:rsidRPr="00EA7791">
        <w:t>Source : Le maître des estampes, Thierry Dedieu,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EA7791" w:rsidRPr="00EA7791" w14:paraId="08605041" w14:textId="77777777" w:rsidTr="004C1A30">
        <w:trPr>
          <w:jc w:val="center"/>
        </w:trPr>
        <w:tc>
          <w:tcPr>
            <w:tcW w:w="5035" w:type="dxa"/>
          </w:tcPr>
          <w:p w14:paraId="47C2FE90" w14:textId="77777777" w:rsidR="00EA7791" w:rsidRPr="00EA7791" w:rsidRDefault="00EA7791" w:rsidP="00EA7791">
            <w:r w:rsidRPr="00EA7791">
              <w:rPr>
                <w:noProof/>
              </w:rPr>
              <w:drawing>
                <wp:inline distT="0" distB="0" distL="0" distR="0" wp14:anchorId="285E01FE" wp14:editId="397F28D8">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5335" cy="4308324"/>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EA7791" w:rsidRDefault="00EA7791" w:rsidP="00EA7791">
            <w:r w:rsidRPr="00EA7791">
              <w:t>De quoi crois-tu qu’il sera question dans cette histoire?</w:t>
            </w:r>
          </w:p>
          <w:p w14:paraId="55871DCF" w14:textId="77777777" w:rsidR="00EA7791" w:rsidRPr="00EA7791" w:rsidRDefault="00EA7791" w:rsidP="00EA7791"/>
          <w:p w14:paraId="3B8F6D49" w14:textId="77777777" w:rsidR="00EA7791" w:rsidRPr="00EA7791" w:rsidRDefault="00EA7791" w:rsidP="00EA7791">
            <w:r w:rsidRPr="00EA7791">
              <w:t>Sais-tu ce qu’est une estampe?</w:t>
            </w:r>
          </w:p>
        </w:tc>
      </w:tr>
    </w:tbl>
    <w:p w14:paraId="71F39312" w14:textId="77777777" w:rsidR="00EA7791" w:rsidRPr="00EA7791" w:rsidRDefault="00EA7791" w:rsidP="00EA7791">
      <w:pPr>
        <w:sectPr w:rsidR="00EA7791" w:rsidRPr="00EA7791" w:rsidSect="008D2252">
          <w:headerReference w:type="default" r:id="rId15"/>
          <w:footerReference w:type="default" r:id="rId16"/>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lastRenderedPageBreak/>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00CC0054">
        <w:tc>
          <w:tcPr>
            <w:tcW w:w="5496" w:type="dxa"/>
          </w:tcPr>
          <w:p w14:paraId="2F441B12" w14:textId="77777777" w:rsidR="00CC0054" w:rsidRDefault="00CC0054" w:rsidP="00CC0054">
            <w:r>
              <w:rPr>
                <w:noProof/>
              </w:rPr>
              <w:drawing>
                <wp:inline distT="0" distB="0" distL="0" distR="0" wp14:anchorId="5709D9F8" wp14:editId="2FFBE513">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9775" cy="4724814"/>
                          </a:xfrm>
                          <a:prstGeom prst="rect">
                            <a:avLst/>
                          </a:prstGeom>
                        </pic:spPr>
                      </pic:pic>
                    </a:graphicData>
                  </a:graphic>
                </wp:inline>
              </w:drawing>
            </w:r>
          </w:p>
        </w:tc>
        <w:tc>
          <w:tcPr>
            <w:tcW w:w="5796" w:type="dxa"/>
          </w:tcPr>
          <w:p w14:paraId="62CF3CBB" w14:textId="77777777" w:rsidR="00CC0054" w:rsidRDefault="00CC0054" w:rsidP="00CC0054">
            <w:r>
              <w:rPr>
                <w:noProof/>
              </w:rPr>
              <w:drawing>
                <wp:inline distT="0" distB="0" distL="0" distR="0" wp14:anchorId="6D8FC58B" wp14:editId="3F9A55D0">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8740" cy="4625759"/>
                          </a:xfrm>
                          <a:prstGeom prst="rect">
                            <a:avLst/>
                          </a:prstGeom>
                        </pic:spPr>
                      </pic:pic>
                    </a:graphicData>
                  </a:graphic>
                </wp:inline>
              </w:drawing>
            </w:r>
          </w:p>
        </w:tc>
      </w:tr>
      <w:tr w:rsidR="00CC0054" w14:paraId="5BA4A990" w14:textId="77777777" w:rsidTr="00CC0054">
        <w:trPr>
          <w:trHeight w:val="1070"/>
        </w:trPr>
        <w:tc>
          <w:tcPr>
            <w:tcW w:w="11292" w:type="dxa"/>
            <w:gridSpan w:val="2"/>
            <w:vAlign w:val="center"/>
          </w:tcPr>
          <w:p w14:paraId="64F9BBC0" w14:textId="77777777" w:rsidR="00CC0054" w:rsidRDefault="00CC0054" w:rsidP="00CC0054">
            <w:r w:rsidRPr="003D6B55">
              <w:t>Trouve un synonyme du mot prospère.</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19"/>
          <w:footerReference w:type="default" r:id="rId20"/>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lastRenderedPageBreak/>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004C1A30">
        <w:trPr>
          <w:jc w:val="center"/>
        </w:trPr>
        <w:tc>
          <w:tcPr>
            <w:tcW w:w="5766" w:type="dxa"/>
          </w:tcPr>
          <w:p w14:paraId="24EC82B0" w14:textId="77777777" w:rsidR="005D0B69" w:rsidRDefault="005D0B69" w:rsidP="004C1A30">
            <w:r>
              <w:rPr>
                <w:noProof/>
              </w:rPr>
              <w:drawing>
                <wp:inline distT="0" distB="0" distL="0" distR="0" wp14:anchorId="1B58E415" wp14:editId="3C32C6F5">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5373" cy="4126919"/>
                          </a:xfrm>
                          <a:prstGeom prst="rect">
                            <a:avLst/>
                          </a:prstGeom>
                        </pic:spPr>
                      </pic:pic>
                    </a:graphicData>
                  </a:graphic>
                </wp:inline>
              </w:drawing>
            </w:r>
          </w:p>
        </w:tc>
        <w:tc>
          <w:tcPr>
            <w:tcW w:w="5150" w:type="dxa"/>
          </w:tcPr>
          <w:p w14:paraId="205E62FF" w14:textId="77777777" w:rsidR="005D0B69" w:rsidRDefault="005D0B69" w:rsidP="004C1A30">
            <w:r>
              <w:rPr>
                <w:noProof/>
              </w:rPr>
              <w:drawing>
                <wp:inline distT="0" distB="0" distL="0" distR="0" wp14:anchorId="030769DE" wp14:editId="4E751A5A">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5889" cy="4094504"/>
                          </a:xfrm>
                          <a:prstGeom prst="rect">
                            <a:avLst/>
                          </a:prstGeom>
                        </pic:spPr>
                      </pic:pic>
                    </a:graphicData>
                  </a:graphic>
                </wp:inline>
              </w:drawing>
            </w:r>
          </w:p>
        </w:tc>
      </w:tr>
      <w:tr w:rsidR="005D0B69" w14:paraId="109ABD32" w14:textId="77777777" w:rsidTr="004C1A30">
        <w:trPr>
          <w:trHeight w:val="1657"/>
          <w:jc w:val="center"/>
        </w:trPr>
        <w:tc>
          <w:tcPr>
            <w:tcW w:w="10916" w:type="dxa"/>
            <w:gridSpan w:val="2"/>
            <w:vAlign w:val="center"/>
          </w:tcPr>
          <w:p w14:paraId="4253B79D" w14:textId="77777777" w:rsidR="005D0B69" w:rsidRDefault="005D0B69" w:rsidP="004C1A30">
            <w:r>
              <w:t>Pourquoi crois-tu que le maître des estampes exige un si long laps de temps avant de produire un dessin?</w:t>
            </w:r>
          </w:p>
          <w:p w14:paraId="20B7C912" w14:textId="77777777" w:rsidR="005D0B69" w:rsidRDefault="005D0B69" w:rsidP="004C1A30"/>
          <w:p w14:paraId="45A97282" w14:textId="77777777" w:rsidR="005D0B69" w:rsidRDefault="005D0B69" w:rsidP="004C1A30">
            <w: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lastRenderedPageBreak/>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00CB4B8B">
        <w:tc>
          <w:tcPr>
            <w:tcW w:w="5466" w:type="dxa"/>
          </w:tcPr>
          <w:p w14:paraId="021E5932" w14:textId="77777777" w:rsidR="00F4664F" w:rsidRDefault="00F4664F" w:rsidP="00CB4B8B">
            <w:pPr>
              <w:jc w:val="center"/>
            </w:pPr>
            <w:r>
              <w:rPr>
                <w:noProof/>
              </w:rPr>
              <w:drawing>
                <wp:inline distT="0" distB="0" distL="0" distR="0" wp14:anchorId="6D52B863" wp14:editId="19789C7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rPr>
              <w:drawing>
                <wp:inline distT="0" distB="0" distL="0" distR="0" wp14:anchorId="431817E4" wp14:editId="0E594D50">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6600" cy="3990541"/>
                          </a:xfrm>
                          <a:prstGeom prst="rect">
                            <a:avLst/>
                          </a:prstGeom>
                        </pic:spPr>
                      </pic:pic>
                    </a:graphicData>
                  </a:graphic>
                </wp:inline>
              </w:drawing>
            </w:r>
          </w:p>
        </w:tc>
      </w:tr>
      <w:tr w:rsidR="00F4664F" w14:paraId="6D1C2F62" w14:textId="77777777" w:rsidTr="00CB4B8B">
        <w:trPr>
          <w:trHeight w:val="615"/>
        </w:trPr>
        <w:tc>
          <w:tcPr>
            <w:tcW w:w="10910" w:type="dxa"/>
            <w:gridSpan w:val="2"/>
            <w:vAlign w:val="center"/>
          </w:tcPr>
          <w:p w14:paraId="3AA87EFB" w14:textId="77777777" w:rsidR="00F4664F" w:rsidRDefault="00F4664F" w:rsidP="00CB4B8B">
            <w:r w:rsidRPr="00D15154">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14" w:name="_Hlk39824116"/>
      <w:r>
        <w:lastRenderedPageBreak/>
        <w:t>Français, langue d’enseignement</w:t>
      </w:r>
    </w:p>
    <w:bookmarkEnd w:id="14"/>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004C1A30">
        <w:trPr>
          <w:trHeight w:val="7100"/>
          <w:jc w:val="center"/>
        </w:trPr>
        <w:tc>
          <w:tcPr>
            <w:tcW w:w="5466" w:type="dxa"/>
          </w:tcPr>
          <w:p w14:paraId="2237FEAC" w14:textId="77777777" w:rsidR="00A43DEE" w:rsidRDefault="00A43DEE" w:rsidP="004C1A30">
            <w:r>
              <w:rPr>
                <w:noProof/>
              </w:rPr>
              <w:drawing>
                <wp:inline distT="0" distB="0" distL="0" distR="0" wp14:anchorId="0527893B" wp14:editId="58C859E0">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4065" cy="4449983"/>
                          </a:xfrm>
                          <a:prstGeom prst="rect">
                            <a:avLst/>
                          </a:prstGeom>
                        </pic:spPr>
                      </pic:pic>
                    </a:graphicData>
                  </a:graphic>
                </wp:inline>
              </w:drawing>
            </w:r>
          </w:p>
        </w:tc>
        <w:tc>
          <w:tcPr>
            <w:tcW w:w="5450" w:type="dxa"/>
          </w:tcPr>
          <w:p w14:paraId="5931DB28" w14:textId="77777777" w:rsidR="00A43DEE" w:rsidRDefault="00A43DEE" w:rsidP="004C1A30">
            <w:r>
              <w:rPr>
                <w:noProof/>
              </w:rPr>
              <w:drawing>
                <wp:inline distT="0" distB="0" distL="0" distR="0" wp14:anchorId="192CBE1E" wp14:editId="64865346">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0075" cy="4470934"/>
                          </a:xfrm>
                          <a:prstGeom prst="rect">
                            <a:avLst/>
                          </a:prstGeom>
                        </pic:spPr>
                      </pic:pic>
                    </a:graphicData>
                  </a:graphic>
                </wp:inline>
              </w:drawing>
            </w:r>
          </w:p>
        </w:tc>
      </w:tr>
      <w:tr w:rsidR="00A43DEE" w14:paraId="119B12A9" w14:textId="77777777" w:rsidTr="004C1A30">
        <w:trPr>
          <w:trHeight w:val="1262"/>
          <w:jc w:val="center"/>
        </w:trPr>
        <w:tc>
          <w:tcPr>
            <w:tcW w:w="10916" w:type="dxa"/>
            <w:gridSpan w:val="2"/>
            <w:vAlign w:val="center"/>
          </w:tcPr>
          <w:p w14:paraId="7CFF0954" w14:textId="77777777" w:rsidR="00A43DEE" w:rsidRDefault="00A43DEE" w:rsidP="004C1A30">
            <w:r>
              <w:t>À ton avis, que fait le maître des estampes sur la page de droite?</w:t>
            </w:r>
          </w:p>
          <w:p w14:paraId="5F15E502" w14:textId="77777777" w:rsidR="00A43DEE" w:rsidRDefault="00A43DEE" w:rsidP="004C1A30"/>
          <w:p w14:paraId="65FF638D" w14:textId="77777777" w:rsidR="00A43DEE" w:rsidRDefault="00A43DEE" w:rsidP="004C1A30">
            <w:r>
              <w:t>Trouve un synonyme du mot marmonner.</w:t>
            </w:r>
          </w:p>
        </w:tc>
      </w:tr>
    </w:tbl>
    <w:p w14:paraId="001112EE"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10D1688C" w14:textId="77777777" w:rsidR="003B1548" w:rsidRDefault="003B1548" w:rsidP="003B1548">
      <w:pPr>
        <w:pStyle w:val="Matire-Premirepage"/>
      </w:pPr>
      <w:r>
        <w:lastRenderedPageBreak/>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004C1A30">
        <w:trPr>
          <w:trHeight w:val="7068"/>
        </w:trPr>
        <w:tc>
          <w:tcPr>
            <w:tcW w:w="5324" w:type="dxa"/>
          </w:tcPr>
          <w:p w14:paraId="13AA2732" w14:textId="77777777" w:rsidR="003B1548" w:rsidRDefault="003B1548" w:rsidP="004C1A30">
            <w:r>
              <w:rPr>
                <w:noProof/>
              </w:rPr>
              <w:drawing>
                <wp:inline distT="0" distB="0" distL="0" distR="0" wp14:anchorId="5A1243FC" wp14:editId="09C702A0">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18975" cy="4412957"/>
                          </a:xfrm>
                          <a:prstGeom prst="rect">
                            <a:avLst/>
                          </a:prstGeom>
                        </pic:spPr>
                      </pic:pic>
                    </a:graphicData>
                  </a:graphic>
                </wp:inline>
              </w:drawing>
            </w:r>
          </w:p>
        </w:tc>
        <w:tc>
          <w:tcPr>
            <w:tcW w:w="5308" w:type="dxa"/>
          </w:tcPr>
          <w:p w14:paraId="01AE5527" w14:textId="77777777" w:rsidR="003B1548" w:rsidRDefault="003B1548" w:rsidP="004C1A30">
            <w:r>
              <w:rPr>
                <w:noProof/>
              </w:rPr>
              <w:drawing>
                <wp:inline distT="0" distB="0" distL="0" distR="0" wp14:anchorId="32BC7311" wp14:editId="02971CD6">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7721" cy="4425053"/>
                          </a:xfrm>
                          <a:prstGeom prst="rect">
                            <a:avLst/>
                          </a:prstGeom>
                        </pic:spPr>
                      </pic:pic>
                    </a:graphicData>
                  </a:graphic>
                </wp:inline>
              </w:drawing>
            </w:r>
          </w:p>
        </w:tc>
      </w:tr>
      <w:tr w:rsidR="003B1548" w14:paraId="5851ED87" w14:textId="77777777" w:rsidTr="004C1A30">
        <w:trPr>
          <w:trHeight w:val="897"/>
        </w:trPr>
        <w:tc>
          <w:tcPr>
            <w:tcW w:w="10632" w:type="dxa"/>
            <w:gridSpan w:val="2"/>
            <w:vAlign w:val="center"/>
          </w:tcPr>
          <w:p w14:paraId="20FB0094" w14:textId="77777777" w:rsidR="003B1548" w:rsidRDefault="003B1548" w:rsidP="004C1A30">
            <w:r w:rsidRPr="007B1CE5">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lastRenderedPageBreak/>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002313A9">
        <w:trPr>
          <w:trHeight w:val="7592"/>
        </w:trPr>
        <w:tc>
          <w:tcPr>
            <w:tcW w:w="5406" w:type="dxa"/>
          </w:tcPr>
          <w:p w14:paraId="7D209510" w14:textId="77777777" w:rsidR="00D53A7E" w:rsidRDefault="00D53A7E" w:rsidP="004C1A30">
            <w:r>
              <w:rPr>
                <w:noProof/>
              </w:rPr>
              <w:drawing>
                <wp:inline distT="0" distB="0" distL="0" distR="0" wp14:anchorId="164F646F" wp14:editId="7ECCB170">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9579" cy="4807604"/>
                          </a:xfrm>
                          <a:prstGeom prst="rect">
                            <a:avLst/>
                          </a:prstGeom>
                        </pic:spPr>
                      </pic:pic>
                    </a:graphicData>
                  </a:graphic>
                </wp:inline>
              </w:drawing>
            </w:r>
          </w:p>
        </w:tc>
        <w:tc>
          <w:tcPr>
            <w:tcW w:w="5510" w:type="dxa"/>
          </w:tcPr>
          <w:p w14:paraId="66037B79" w14:textId="77777777" w:rsidR="00D53A7E" w:rsidRDefault="00D53A7E" w:rsidP="004C1A30">
            <w:r>
              <w:rPr>
                <w:noProof/>
              </w:rPr>
              <w:drawing>
                <wp:inline distT="0" distB="0" distL="0" distR="0" wp14:anchorId="0DC021F5" wp14:editId="1EE368AE">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5872" cy="4763176"/>
                          </a:xfrm>
                          <a:prstGeom prst="rect">
                            <a:avLst/>
                          </a:prstGeom>
                        </pic:spPr>
                      </pic:pic>
                    </a:graphicData>
                  </a:graphic>
                </wp:inline>
              </w:drawing>
            </w:r>
          </w:p>
        </w:tc>
      </w:tr>
      <w:tr w:rsidR="00D53A7E" w14:paraId="279B927C" w14:textId="77777777" w:rsidTr="002313A9">
        <w:trPr>
          <w:trHeight w:val="1234"/>
        </w:trPr>
        <w:tc>
          <w:tcPr>
            <w:tcW w:w="10916" w:type="dxa"/>
            <w:gridSpan w:val="2"/>
            <w:vAlign w:val="center"/>
          </w:tcPr>
          <w:p w14:paraId="02EAAFBA" w14:textId="77777777" w:rsidR="00D53A7E" w:rsidRDefault="00D53A7E" w:rsidP="004C1A30">
            <w:r>
              <w:t xml:space="preserve">Crois-tu que le mandarin a raison de réagir de la </w:t>
            </w:r>
            <w:proofErr w:type="gramStart"/>
            <w:r>
              <w:t>sorte?</w:t>
            </w:r>
            <w:proofErr w:type="gramEnd"/>
          </w:p>
          <w:p w14:paraId="00642959" w14:textId="77777777" w:rsidR="00D53A7E" w:rsidRDefault="00D53A7E" w:rsidP="004C1A30"/>
          <w:p w14:paraId="1D92E658" w14:textId="77777777" w:rsidR="00D53A7E" w:rsidRDefault="00D53A7E" w:rsidP="004C1A30">
            <w: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lastRenderedPageBreak/>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004C1A30">
        <w:trPr>
          <w:trHeight w:val="7026"/>
          <w:jc w:val="center"/>
        </w:trPr>
        <w:tc>
          <w:tcPr>
            <w:tcW w:w="5526" w:type="dxa"/>
          </w:tcPr>
          <w:p w14:paraId="795946EF" w14:textId="77777777" w:rsidR="00BE524E" w:rsidRDefault="00BE524E" w:rsidP="004C1A30">
            <w:r>
              <w:rPr>
                <w:noProof/>
              </w:rPr>
              <w:drawing>
                <wp:inline distT="0" distB="0" distL="0" distR="0" wp14:anchorId="49476388" wp14:editId="52C24607">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3782" cy="4342891"/>
                          </a:xfrm>
                          <a:prstGeom prst="rect">
                            <a:avLst/>
                          </a:prstGeom>
                        </pic:spPr>
                      </pic:pic>
                    </a:graphicData>
                  </a:graphic>
                </wp:inline>
              </w:drawing>
            </w:r>
          </w:p>
        </w:tc>
        <w:tc>
          <w:tcPr>
            <w:tcW w:w="5136" w:type="dxa"/>
          </w:tcPr>
          <w:p w14:paraId="7103271F" w14:textId="77777777" w:rsidR="00BE524E" w:rsidRDefault="00BE524E" w:rsidP="004C1A30">
            <w:r>
              <w:rPr>
                <w:noProof/>
              </w:rPr>
              <w:drawing>
                <wp:inline distT="0" distB="0" distL="0" distR="0" wp14:anchorId="02054A6C" wp14:editId="2004B67A">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42034" cy="4339456"/>
                          </a:xfrm>
                          <a:prstGeom prst="rect">
                            <a:avLst/>
                          </a:prstGeom>
                        </pic:spPr>
                      </pic:pic>
                    </a:graphicData>
                  </a:graphic>
                </wp:inline>
              </w:drawing>
            </w:r>
          </w:p>
        </w:tc>
      </w:tr>
      <w:tr w:rsidR="00BE524E" w14:paraId="3F2ADDED" w14:textId="77777777" w:rsidTr="004C1A30">
        <w:trPr>
          <w:trHeight w:val="80"/>
          <w:jc w:val="center"/>
        </w:trPr>
        <w:tc>
          <w:tcPr>
            <w:tcW w:w="10662" w:type="dxa"/>
            <w:gridSpan w:val="2"/>
          </w:tcPr>
          <w:p w14:paraId="36644153" w14:textId="77777777" w:rsidR="00BE524E" w:rsidRDefault="00BE524E" w:rsidP="004C1A30"/>
        </w:tc>
      </w:tr>
    </w:tbl>
    <w:p w14:paraId="6EB75C6D" w14:textId="6A909F97" w:rsidR="00CC0054" w:rsidRDefault="00BE524E" w:rsidP="00BE524E">
      <w:pPr>
        <w:sectPr w:rsidR="00CC0054" w:rsidSect="00B028EC">
          <w:pgSz w:w="12240" w:h="15840"/>
          <w:pgMar w:top="1170" w:right="1080" w:bottom="1440" w:left="1080" w:header="615" w:footer="706" w:gutter="0"/>
          <w:cols w:space="708"/>
          <w:docGrid w:linePitch="360"/>
        </w:sectPr>
      </w:pPr>
      <w:r w:rsidRPr="00974AA5">
        <w:t>Que signifie l’expression avec empressement?</w:t>
      </w:r>
    </w:p>
    <w:p w14:paraId="733D24F4" w14:textId="77777777" w:rsidR="004A217E" w:rsidRDefault="004A217E" w:rsidP="004A217E">
      <w:pPr>
        <w:pStyle w:val="Matire-Premirepage"/>
      </w:pPr>
      <w:r>
        <w:lastRenderedPageBreak/>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004C1A30">
        <w:trPr>
          <w:jc w:val="center"/>
        </w:trPr>
        <w:tc>
          <w:tcPr>
            <w:tcW w:w="5567" w:type="dxa"/>
          </w:tcPr>
          <w:p w14:paraId="23AB0C87" w14:textId="77777777" w:rsidR="004A217E" w:rsidRDefault="004A217E" w:rsidP="004C1A30">
            <w:r>
              <w:rPr>
                <w:noProof/>
              </w:rPr>
              <w:drawing>
                <wp:inline distT="0" distB="0" distL="0" distR="0" wp14:anchorId="4ADAD4CB" wp14:editId="48224FE1">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04891" cy="4303298"/>
                          </a:xfrm>
                          <a:prstGeom prst="rect">
                            <a:avLst/>
                          </a:prstGeom>
                        </pic:spPr>
                      </pic:pic>
                    </a:graphicData>
                  </a:graphic>
                </wp:inline>
              </w:drawing>
            </w:r>
          </w:p>
        </w:tc>
        <w:tc>
          <w:tcPr>
            <w:tcW w:w="5349" w:type="dxa"/>
          </w:tcPr>
          <w:p w14:paraId="740C59A7" w14:textId="77777777" w:rsidR="004A217E" w:rsidRDefault="004A217E" w:rsidP="004C1A30">
            <w:r>
              <w:rPr>
                <w:noProof/>
              </w:rPr>
              <w:drawing>
                <wp:inline distT="0" distB="0" distL="0" distR="0" wp14:anchorId="675F464C" wp14:editId="4D18D076">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2998" cy="4312350"/>
                          </a:xfrm>
                          <a:prstGeom prst="rect">
                            <a:avLst/>
                          </a:prstGeom>
                        </pic:spPr>
                      </pic:pic>
                    </a:graphicData>
                  </a:graphic>
                </wp:inline>
              </w:drawing>
            </w:r>
          </w:p>
        </w:tc>
      </w:tr>
      <w:tr w:rsidR="004A217E" w14:paraId="7A8491D0" w14:textId="77777777" w:rsidTr="004C1A30">
        <w:trPr>
          <w:trHeight w:val="3380"/>
          <w:jc w:val="center"/>
        </w:trPr>
        <w:tc>
          <w:tcPr>
            <w:tcW w:w="10916" w:type="dxa"/>
            <w:gridSpan w:val="2"/>
            <w:vAlign w:val="center"/>
          </w:tcPr>
          <w:p w14:paraId="3C49CE37" w14:textId="77777777" w:rsidR="004A217E" w:rsidRDefault="004A217E" w:rsidP="004C1A30">
            <w:r>
              <w:t>Comment crois-tu qu’il soit possible que le maître des estampes ait pu produire un dessin avec autant de justesse et aussi rapidement?</w:t>
            </w:r>
          </w:p>
          <w:p w14:paraId="7678E127" w14:textId="77777777" w:rsidR="004A217E" w:rsidRDefault="004A217E" w:rsidP="004C1A30"/>
          <w:p w14:paraId="166298D2" w14:textId="77777777" w:rsidR="004A217E" w:rsidRDefault="004A217E" w:rsidP="004C1A30">
            <w:r>
              <w:t>Trouve un synonyme au mot ébahi.</w:t>
            </w:r>
          </w:p>
          <w:p w14:paraId="5F8D694F" w14:textId="77777777" w:rsidR="004A217E" w:rsidRDefault="004A217E" w:rsidP="004C1A30"/>
          <w:p w14:paraId="4F0DDE4E" w14:textId="77777777" w:rsidR="004A217E" w:rsidRDefault="004A217E" w:rsidP="004C1A30">
            <w:r>
              <w:t xml:space="preserve">Crois-tu que le mandarin est content du travail final du maître des </w:t>
            </w:r>
            <w:proofErr w:type="gramStart"/>
            <w:r>
              <w:t>estampes?</w:t>
            </w:r>
            <w:proofErr w:type="gramEnd"/>
            <w:r>
              <w:t xml:space="preserve"> Qu’est-ce qui te permet de l’affirmer?</w:t>
            </w:r>
          </w:p>
          <w:p w14:paraId="621631AC" w14:textId="77777777" w:rsidR="004A217E" w:rsidRDefault="004A217E" w:rsidP="004C1A30"/>
          <w:p w14:paraId="087C7D70" w14:textId="77777777" w:rsidR="004A217E" w:rsidRDefault="004A217E" w:rsidP="004C1A30">
            <w:r>
              <w:t>Selon toi, quelles techniques l’auteur a-t-il utilisées pour faire les illustrations?</w:t>
            </w:r>
          </w:p>
          <w:p w14:paraId="2AE4DF05" w14:textId="77777777" w:rsidR="004A217E" w:rsidRDefault="004A217E" w:rsidP="004C1A30"/>
          <w:p w14:paraId="294C9889" w14:textId="77777777" w:rsidR="004A217E" w:rsidRDefault="004A217E" w:rsidP="004C1A30">
            <w:r>
              <w:t>Comment imagines-tu la suite de l’histoire?</w:t>
            </w:r>
          </w:p>
        </w:tc>
      </w:tr>
    </w:tbl>
    <w:p w14:paraId="3C8ED2AC"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lastRenderedPageBreak/>
        <w:t xml:space="preserve">Anglais, langue </w:t>
      </w:r>
      <w:proofErr w:type="spellStart"/>
      <w:r w:rsidRPr="006271EA">
        <w:rPr>
          <w:lang w:val="en-CA"/>
        </w:rPr>
        <w:t>seconde</w:t>
      </w:r>
      <w:proofErr w:type="spellEnd"/>
    </w:p>
    <w:p w14:paraId="156C02DE" w14:textId="599CC168" w:rsidR="00936D23" w:rsidRPr="006271EA" w:rsidRDefault="00997752" w:rsidP="00936D23">
      <w:pPr>
        <w:pStyle w:val="Titredelactivit"/>
        <w:tabs>
          <w:tab w:val="left" w:pos="7170"/>
        </w:tabs>
        <w:rPr>
          <w:lang w:val="en-CA"/>
        </w:rPr>
      </w:pPr>
      <w:bookmarkStart w:id="15" w:name="_Toc40098936"/>
      <w:r w:rsidRPr="006271EA">
        <w:rPr>
          <w:lang w:val="en-CA"/>
        </w:rPr>
        <w:t>Doing Good Together</w:t>
      </w:r>
      <w:bookmarkEnd w:id="15"/>
    </w:p>
    <w:p w14:paraId="6BB6C9BA" w14:textId="77777777" w:rsidR="00936D23" w:rsidRPr="006271EA" w:rsidRDefault="00936D23" w:rsidP="00936D23">
      <w:pPr>
        <w:pStyle w:val="Consigne-Titre"/>
        <w:rPr>
          <w:lang w:val="en-CA"/>
        </w:rPr>
      </w:pPr>
      <w:bookmarkStart w:id="16" w:name="_Toc40098937"/>
      <w:proofErr w:type="spellStart"/>
      <w:r w:rsidRPr="006271EA">
        <w:rPr>
          <w:lang w:val="en-CA"/>
        </w:rPr>
        <w:t>Consigne</w:t>
      </w:r>
      <w:proofErr w:type="spellEnd"/>
      <w:r w:rsidRPr="006271EA">
        <w:rPr>
          <w:lang w:val="en-CA"/>
        </w:rPr>
        <w:t xml:space="preserve"> à </w:t>
      </w:r>
      <w:proofErr w:type="spellStart"/>
      <w:r w:rsidRPr="006271EA">
        <w:rPr>
          <w:lang w:val="en-CA"/>
        </w:rPr>
        <w:t>l’élève</w:t>
      </w:r>
      <w:bookmarkEnd w:id="16"/>
      <w:proofErr w:type="spellEnd"/>
    </w:p>
    <w:p w14:paraId="18790109" w14:textId="5363B48F" w:rsidR="00F02880" w:rsidRPr="006271EA" w:rsidRDefault="00F02880" w:rsidP="00F02880">
      <w:pPr>
        <w:rPr>
          <w:lang w:val="en-CA"/>
        </w:rPr>
      </w:pPr>
      <w:r w:rsidRPr="006271EA">
        <w:rPr>
          <w:lang w:val="en-CA"/>
        </w:rPr>
        <w:t xml:space="preserve">Are you preoccupied by plastic pollution? Do you ever wonder what you could do to help? Let’s find out how </w:t>
      </w:r>
      <w:proofErr w:type="spellStart"/>
      <w:r w:rsidRPr="006271EA">
        <w:rPr>
          <w:lang w:val="en-CA"/>
        </w:rPr>
        <w:t>Boyan</w:t>
      </w:r>
      <w:proofErr w:type="spellEnd"/>
      <w:r w:rsidRPr="006271EA">
        <w:rPr>
          <w:lang w:val="en-CA"/>
        </w:rPr>
        <w:t xml:space="preserve"> Slat and </w:t>
      </w:r>
      <w:proofErr w:type="spellStart"/>
      <w:r w:rsidRPr="006271EA">
        <w:rPr>
          <w:lang w:val="en-CA"/>
        </w:rPr>
        <w:t>Afroz</w:t>
      </w:r>
      <w:proofErr w:type="spellEnd"/>
      <w:r w:rsidRPr="006271EA">
        <w:rPr>
          <w:lang w:val="en-CA"/>
        </w:rPr>
        <w:t xml:space="preserve"> Shah were able to </w:t>
      </w:r>
      <w:proofErr w:type="gramStart"/>
      <w:r w:rsidRPr="006271EA">
        <w:rPr>
          <w:lang w:val="en-CA"/>
        </w:rPr>
        <w:t>rise up</w:t>
      </w:r>
      <w:proofErr w:type="gramEnd"/>
      <w:r w:rsidRPr="006271EA">
        <w:rPr>
          <w:lang w:val="en-CA"/>
        </w:rPr>
        <w:t xml:space="preserve">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 xml:space="preserve">Watch the first video (about </w:t>
      </w:r>
      <w:proofErr w:type="spellStart"/>
      <w:r w:rsidRPr="006271EA">
        <w:rPr>
          <w:lang w:val="en-CA"/>
        </w:rPr>
        <w:t>Boyan</w:t>
      </w:r>
      <w:proofErr w:type="spellEnd"/>
      <w:r w:rsidRPr="006271EA">
        <w:rPr>
          <w:lang w:val="en-CA"/>
        </w:rPr>
        <w:t xml:space="preserve"> Slat) and the second video (about </w:t>
      </w:r>
      <w:proofErr w:type="spellStart"/>
      <w:r w:rsidRPr="006271EA">
        <w:rPr>
          <w:lang w:val="en-CA"/>
        </w:rPr>
        <w:t>Afroz</w:t>
      </w:r>
      <w:proofErr w:type="spellEnd"/>
      <w:r w:rsidRPr="006271EA">
        <w:rPr>
          <w:lang w:val="en-CA"/>
        </w:rPr>
        <w:t xml:space="preserve">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77777777" w:rsidR="00F02880" w:rsidRPr="006271EA" w:rsidRDefault="00F02880" w:rsidP="00F02880">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 xml:space="preserve">If you are curious about </w:t>
      </w:r>
      <w:proofErr w:type="spellStart"/>
      <w:r w:rsidRPr="006271EA">
        <w:rPr>
          <w:lang w:val="en-CA"/>
        </w:rPr>
        <w:t>Boyan</w:t>
      </w:r>
      <w:proofErr w:type="spellEnd"/>
      <w:r w:rsidRPr="006271EA">
        <w:rPr>
          <w:lang w:val="en-CA"/>
        </w:rPr>
        <w:t xml:space="preserve"> Slat’s invention, watch the third video!</w:t>
      </w:r>
    </w:p>
    <w:p w14:paraId="69C4724C" w14:textId="77777777" w:rsidR="00F02880" w:rsidRPr="006271EA" w:rsidRDefault="00F02880" w:rsidP="00F02880">
      <w:pPr>
        <w:pStyle w:val="Consigne-Texte"/>
        <w:rPr>
          <w:lang w:val="en-CA"/>
        </w:rPr>
      </w:pPr>
      <w:r w:rsidRPr="006271EA">
        <w:rPr>
          <w:lang w:val="en-CA"/>
        </w:rPr>
        <w:t>Organize a clean up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17" w:name="_Toc40098938"/>
      <w:r w:rsidRPr="00BF31BF">
        <w:t>Matériel requis</w:t>
      </w:r>
      <w:bookmarkEnd w:id="17"/>
    </w:p>
    <w:p w14:paraId="7D5C92AD" w14:textId="4D53AA4D" w:rsidR="00AC30CE" w:rsidRPr="006271EA" w:rsidRDefault="00AC30CE" w:rsidP="00AC30CE">
      <w:pPr>
        <w:pStyle w:val="Matriel-Texte"/>
        <w:rPr>
          <w:lang w:val="en-CA"/>
        </w:rPr>
      </w:pPr>
      <w:r w:rsidRPr="006271EA">
        <w:rPr>
          <w:lang w:val="en-CA"/>
        </w:rPr>
        <w:t xml:space="preserve">Click </w:t>
      </w:r>
      <w:hyperlink r:id="rId35" w:anchor="prettyPhoto/2/" w:history="1">
        <w:r w:rsidR="00C4380D" w:rsidRPr="000D0577">
          <w:rPr>
            <w:rStyle w:val="Lienhypertexte"/>
            <w:rFonts w:cs="Arial"/>
            <w:lang w:val="en-CA"/>
          </w:rPr>
          <w:t>here</w:t>
        </w:r>
      </w:hyperlink>
      <w:r w:rsidRPr="006271EA">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36" w:history="1">
        <w:r w:rsidR="0018641C" w:rsidRPr="000D0577">
          <w:rPr>
            <w:rStyle w:val="Lienhypertexte"/>
            <w:rFonts w:cs="Arial"/>
            <w:lang w:val="en-CA"/>
          </w:rPr>
          <w:t>here</w:t>
        </w:r>
      </w:hyperlink>
      <w:r w:rsidRPr="006271EA">
        <w:rPr>
          <w:lang w:val="en-CA"/>
        </w:rPr>
        <w:t xml:space="preserve"> to watch the second video.</w:t>
      </w:r>
    </w:p>
    <w:p w14:paraId="71750F81" w14:textId="0CB30158" w:rsidR="00AC30CE" w:rsidRPr="006271EA" w:rsidRDefault="00AC30CE" w:rsidP="00AC30CE">
      <w:pPr>
        <w:pStyle w:val="Matriel-Texte"/>
        <w:rPr>
          <w:lang w:val="en-CA"/>
        </w:rPr>
      </w:pPr>
      <w:r w:rsidRPr="006271EA">
        <w:rPr>
          <w:lang w:val="en-CA"/>
        </w:rPr>
        <w:t xml:space="preserve">Click </w:t>
      </w:r>
      <w:hyperlink r:id="rId37" w:history="1">
        <w:r w:rsidR="00270A14" w:rsidRPr="000D0577">
          <w:rPr>
            <w:rStyle w:val="Lienhypertexte"/>
            <w:rFonts w:cs="Arial"/>
            <w:lang w:val="en-CA"/>
          </w:rPr>
          <w:t>here</w:t>
        </w:r>
      </w:hyperlink>
      <w:r w:rsidRPr="006271EA">
        <w:rPr>
          <w:lang w:val="en-CA"/>
        </w:rPr>
        <w:t xml:space="preserve"> to watch the third video.</w:t>
      </w:r>
    </w:p>
    <w:p w14:paraId="2A6B341F" w14:textId="6D6CC8A4" w:rsidR="00936D23" w:rsidRPr="006271EA" w:rsidRDefault="00AC30CE" w:rsidP="00AC30CE">
      <w:pPr>
        <w:pStyle w:val="Matriel-Texte"/>
        <w:rPr>
          <w:lang w:val="en-CA"/>
        </w:rPr>
      </w:pPr>
      <w:r w:rsidRPr="006271EA">
        <w:rPr>
          <w:lang w:val="en-CA"/>
        </w:rPr>
        <w:t xml:space="preserve">Click </w:t>
      </w:r>
      <w:hyperlink r:id="rId38" w:history="1">
        <w:r w:rsidR="008E7A2C"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8" w:name="_Toc40098939"/>
            <w:r w:rsidRPr="00BF31BF">
              <w:t>Information aux parents</w:t>
            </w:r>
            <w:bookmarkEnd w:id="18"/>
          </w:p>
          <w:p w14:paraId="4646629B" w14:textId="3A2AB1B2" w:rsidR="00936D23" w:rsidRDefault="00936D23" w:rsidP="0053453B">
            <w:pPr>
              <w:pStyle w:val="Tableau-titre"/>
            </w:pPr>
            <w:r w:rsidRPr="00BF31BF">
              <w:t>À propos de l’activité</w:t>
            </w:r>
          </w:p>
          <w:p w14:paraId="12EFCDD0" w14:textId="6B539C28" w:rsidR="00C841E8"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53453B">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w:t>
      </w:r>
      <w:proofErr w:type="spellStart"/>
      <w:r w:rsidRPr="004B7173">
        <w:t>Stankiewicz</w:t>
      </w:r>
      <w:proofErr w:type="spellEnd"/>
      <w:r w:rsidRPr="004B7173">
        <w:t>,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lastRenderedPageBreak/>
        <w:t xml:space="preserve">Anglais, langue </w:t>
      </w:r>
      <w:proofErr w:type="spellStart"/>
      <w:r w:rsidRPr="006271EA">
        <w:rPr>
          <w:lang w:val="en-CA"/>
        </w:rPr>
        <w:t>seconde</w:t>
      </w:r>
      <w:proofErr w:type="spellEnd"/>
    </w:p>
    <w:p w14:paraId="06B6F19D" w14:textId="294E3F14" w:rsidR="00936D23" w:rsidRPr="006271EA" w:rsidRDefault="00936D23" w:rsidP="00936D23">
      <w:pPr>
        <w:pStyle w:val="Titredelactivit"/>
        <w:tabs>
          <w:tab w:val="left" w:pos="7170"/>
        </w:tabs>
        <w:rPr>
          <w:lang w:val="en-CA"/>
        </w:rPr>
      </w:pPr>
      <w:bookmarkStart w:id="19" w:name="_Toc40098940"/>
      <w:r w:rsidRPr="006271EA">
        <w:rPr>
          <w:lang w:val="en-CA"/>
        </w:rPr>
        <w:t xml:space="preserve">Annexe – </w:t>
      </w:r>
      <w:r w:rsidR="005F4EE1" w:rsidRPr="006271EA">
        <w:rPr>
          <w:lang w:val="en-CA"/>
        </w:rPr>
        <w:t>Doing Good Together</w:t>
      </w:r>
      <w:bookmarkEnd w:id="19"/>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4C1A30">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proofErr w:type="spellStart"/>
            <w:r w:rsidRPr="00AF45EF">
              <w:rPr>
                <w:rFonts w:eastAsia="Times New Roman" w:cs="Arial"/>
                <w:color w:val="000000"/>
                <w:szCs w:val="22"/>
                <w:lang w:val="fr-CA"/>
              </w:rPr>
              <w:t>Boyan</w:t>
            </w:r>
            <w:proofErr w:type="spellEnd"/>
            <w:r w:rsidRPr="00AF45EF">
              <w:rPr>
                <w:rFonts w:eastAsia="Times New Roman" w:cs="Arial"/>
                <w:color w:val="000000"/>
                <w:szCs w:val="22"/>
                <w:lang w:val="fr-CA"/>
              </w:rPr>
              <w:t xml:space="preserve"> </w:t>
            </w:r>
            <w:proofErr w:type="spellStart"/>
            <w:r w:rsidRPr="00AF45EF">
              <w:rPr>
                <w:rFonts w:eastAsia="Times New Roman" w:cs="Arial"/>
                <w:color w:val="000000"/>
                <w:szCs w:val="22"/>
                <w:lang w:val="fr-CA"/>
              </w:rPr>
              <w:t>Slat</w:t>
            </w:r>
            <w:proofErr w:type="spellEnd"/>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w:t>
            </w:r>
            <w:proofErr w:type="gramStart"/>
            <w:r w:rsidRPr="00AF45EF">
              <w:rPr>
                <w:rFonts w:eastAsia="Times New Roman" w:cs="Arial"/>
                <w:szCs w:val="22"/>
                <w:lang w:val="fr-CA"/>
              </w:rPr>
              <w:t>first</w:t>
            </w:r>
            <w:proofErr w:type="gramEnd"/>
            <w:r w:rsidRPr="00AF45EF">
              <w:rPr>
                <w:rFonts w:eastAsia="Times New Roman" w:cs="Arial"/>
                <w:szCs w:val="22"/>
                <w:lang w:val="fr-CA"/>
              </w:rPr>
              <w:t xml:space="preserve"> </w:t>
            </w:r>
            <w:proofErr w:type="spellStart"/>
            <w:r w:rsidRPr="00AF45EF">
              <w:rPr>
                <w:rFonts w:eastAsia="Times New Roman" w:cs="Arial"/>
                <w:szCs w:val="22"/>
                <w:lang w:val="fr-CA"/>
              </w:rPr>
              <w:t>video</w:t>
            </w:r>
            <w:proofErr w:type="spellEnd"/>
            <w:r w:rsidRPr="00AF45EF">
              <w:rPr>
                <w:rFonts w:eastAsia="Times New Roman" w:cs="Arial"/>
                <w:szCs w:val="22"/>
                <w:lang w:val="fr-CA"/>
              </w:rPr>
              <w: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proofErr w:type="spellStart"/>
            <w:r w:rsidRPr="00AF45EF">
              <w:rPr>
                <w:rFonts w:eastAsia="Times New Roman" w:cs="Arial"/>
                <w:color w:val="030303"/>
                <w:szCs w:val="22"/>
                <w:shd w:val="clear" w:color="auto" w:fill="F9F9F9"/>
                <w:lang w:val="fr-CA"/>
              </w:rPr>
              <w:t>Afroz</w:t>
            </w:r>
            <w:proofErr w:type="spellEnd"/>
            <w:r w:rsidRPr="00AF45EF">
              <w:rPr>
                <w:rFonts w:eastAsia="Times New Roman" w:cs="Arial"/>
                <w:color w:val="030303"/>
                <w:szCs w:val="22"/>
                <w:shd w:val="clear" w:color="auto" w:fill="F9F9F9"/>
                <w:lang w:val="fr-CA"/>
              </w:rPr>
              <w:t xml:space="preserve">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w:t>
            </w:r>
            <w:proofErr w:type="gramStart"/>
            <w:r w:rsidRPr="00AF45EF">
              <w:rPr>
                <w:rFonts w:eastAsia="Times New Roman" w:cs="Arial"/>
                <w:szCs w:val="22"/>
                <w:lang w:val="fr-CA"/>
              </w:rPr>
              <w:t>second</w:t>
            </w:r>
            <w:proofErr w:type="gramEnd"/>
            <w:r w:rsidRPr="00AF45EF">
              <w:rPr>
                <w:rFonts w:eastAsia="Times New Roman" w:cs="Arial"/>
                <w:szCs w:val="22"/>
                <w:lang w:val="fr-CA"/>
              </w:rPr>
              <w:t xml:space="preserve"> </w:t>
            </w:r>
            <w:proofErr w:type="spellStart"/>
            <w:r w:rsidRPr="00AF45EF">
              <w:rPr>
                <w:rFonts w:eastAsia="Times New Roman" w:cs="Arial"/>
                <w:szCs w:val="22"/>
                <w:lang w:val="fr-CA"/>
              </w:rPr>
              <w:t>video</w:t>
            </w:r>
            <w:proofErr w:type="spellEnd"/>
            <w:r w:rsidRPr="00AF45EF">
              <w:rPr>
                <w:rFonts w:eastAsia="Times New Roman" w:cs="Arial"/>
                <w:szCs w:val="22"/>
                <w:lang w:val="fr-CA"/>
              </w:rPr>
              <w:t>)</w:t>
            </w:r>
          </w:p>
        </w:tc>
      </w:tr>
      <w:tr w:rsidR="00AF45EF" w:rsidRPr="00AF45EF" w14:paraId="256E88EB" w14:textId="77777777" w:rsidTr="004C1A30">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 xml:space="preserve">He </w:t>
            </w:r>
            <w:proofErr w:type="spellStart"/>
            <w:r w:rsidRPr="00AF45EF">
              <w:rPr>
                <w:lang w:val="fr-CA"/>
              </w:rPr>
              <w:t>is</w:t>
            </w:r>
            <w:proofErr w:type="spellEnd"/>
            <w:r w:rsidRPr="00AF45EF">
              <w:rPr>
                <w:lang w:val="fr-CA"/>
              </w:rPr>
              <w:t xml:space="preserve"> </w:t>
            </w:r>
            <w:proofErr w:type="spellStart"/>
            <w:r w:rsidRPr="00AF45EF">
              <w:rPr>
                <w:lang w:val="fr-CA"/>
              </w:rPr>
              <w:t>from</w:t>
            </w:r>
            <w:proofErr w:type="spellEnd"/>
            <w:r w:rsidRPr="00AF45EF">
              <w:rPr>
                <w:lang w:val="fr-CA"/>
              </w:rPr>
              <w:t xml:space="preserve"> </w:t>
            </w:r>
            <w:proofErr w:type="spellStart"/>
            <w:r w:rsidRPr="00AF45EF">
              <w:rPr>
                <w:lang w:val="fr-CA"/>
              </w:rPr>
              <w:t>India</w:t>
            </w:r>
            <w:proofErr w:type="spellEnd"/>
            <w:r w:rsidRPr="00AF45EF">
              <w:rPr>
                <w:lang w:val="fr-CA"/>
              </w:rPr>
              <w: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876664" w14:paraId="1059F096" w14:textId="77777777" w:rsidTr="004C1A30">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876664" w14:paraId="0C904122" w14:textId="77777777" w:rsidTr="004C1A30">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876664" w14:paraId="4BB4E6C5" w14:textId="77777777" w:rsidTr="004C1A30">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876664" w14:paraId="44A79F05"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876664" w14:paraId="30AD3F47"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4C1A30">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proofErr w:type="spellStart"/>
            <w:r w:rsidRPr="00AF45EF">
              <w:rPr>
                <w:lang w:val="fr-CA"/>
              </w:rPr>
              <w:t>His</w:t>
            </w:r>
            <w:proofErr w:type="spellEnd"/>
            <w:r w:rsidRPr="00AF45EF">
              <w:rPr>
                <w:lang w:val="fr-CA"/>
              </w:rPr>
              <w:t xml:space="preserve"> </w:t>
            </w:r>
            <w:proofErr w:type="spellStart"/>
            <w:r w:rsidRPr="00AF45EF">
              <w:rPr>
                <w:lang w:val="fr-CA"/>
              </w:rPr>
              <w:t>project</w:t>
            </w:r>
            <w:proofErr w:type="spellEnd"/>
            <w:r w:rsidRPr="00AF45EF">
              <w:rPr>
                <w:lang w:val="fr-CA"/>
              </w:rPr>
              <w:t xml:space="preserve"> </w:t>
            </w:r>
            <w:proofErr w:type="spellStart"/>
            <w:r w:rsidRPr="00AF45EF">
              <w:rPr>
                <w:lang w:val="fr-CA"/>
              </w:rPr>
              <w:t>lasted</w:t>
            </w:r>
            <w:proofErr w:type="spellEnd"/>
            <w:r w:rsidRPr="00AF45EF">
              <w:rPr>
                <w:lang w:val="fr-CA"/>
              </w:rPr>
              <w:t xml:space="preserve"> 112 </w:t>
            </w:r>
            <w:proofErr w:type="spellStart"/>
            <w:r w:rsidRPr="00AF45EF">
              <w:rPr>
                <w:lang w:val="fr-CA"/>
              </w:rPr>
              <w:t>weeks</w:t>
            </w:r>
            <w:proofErr w:type="spellEnd"/>
            <w:r w:rsidRPr="00AF45EF">
              <w:rPr>
                <w:lang w:val="fr-CA"/>
              </w:rPr>
              <w: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876664" w14:paraId="7A2BA3EA" w14:textId="77777777" w:rsidTr="004C1A30">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876664" w14:paraId="4115F732" w14:textId="77777777" w:rsidTr="004C1A30">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876664" w14:paraId="78EB5CE1" w14:textId="77777777" w:rsidTr="004C1A30">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876664" w14:paraId="4BD708DE" w14:textId="77777777" w:rsidTr="004C1A30">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876664" w14:paraId="23A358A7" w14:textId="77777777" w:rsidTr="004C1A30">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876664" w14:paraId="0310F428" w14:textId="77777777" w:rsidTr="004C1A30">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lastRenderedPageBreak/>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B464E8" w:rsidRPr="00B464E8" w14:paraId="0396D86A"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proofErr w:type="gramStart"/>
            <w:r w:rsidRPr="00B464E8">
              <w:rPr>
                <w:rFonts w:eastAsia="Times New Roman" w:cs="Arial"/>
                <w:i/>
                <w:color w:val="000000"/>
                <w:szCs w:val="22"/>
                <w:lang w:val="en-CA"/>
              </w:rPr>
              <w:t>…</w:t>
            </w:r>
            <w:r w:rsidRPr="00B464E8">
              <w:rPr>
                <w:rFonts w:eastAsia="Times New Roman" w:cs="Arial"/>
                <w:i/>
                <w:color w:val="B7B7B7"/>
                <w:szCs w:val="22"/>
                <w:lang w:val="en-CA"/>
              </w:rPr>
              <w:t>(</w:t>
            </w:r>
            <w:proofErr w:type="spellStart"/>
            <w:proofErr w:type="gramEnd"/>
            <w:r w:rsidRPr="00B464E8">
              <w:rPr>
                <w:rFonts w:eastAsia="Times New Roman" w:cs="Arial"/>
                <w:i/>
                <w:color w:val="B7B7B7"/>
                <w:szCs w:val="22"/>
                <w:lang w:val="en-CA"/>
              </w:rPr>
              <w:t>Boyan</w:t>
            </w:r>
            <w:proofErr w:type="spellEnd"/>
            <w:r w:rsidRPr="00B464E8">
              <w:rPr>
                <w:rFonts w:eastAsia="Times New Roman" w:cs="Arial"/>
                <w:i/>
                <w:color w:val="B7B7B7"/>
                <w:szCs w:val="22"/>
                <w:lang w:val="en-CA"/>
              </w:rPr>
              <w:t xml:space="preserve"> Slat / </w:t>
            </w:r>
            <w:proofErr w:type="spellStart"/>
            <w:r w:rsidRPr="00B464E8">
              <w:rPr>
                <w:rFonts w:eastAsia="Times New Roman" w:cs="Arial"/>
                <w:i/>
                <w:color w:val="B7B7B7"/>
                <w:szCs w:val="22"/>
                <w:lang w:val="en-CA"/>
              </w:rPr>
              <w:t>Afroz</w:t>
            </w:r>
            <w:proofErr w:type="spellEnd"/>
            <w:r w:rsidRPr="00B464E8">
              <w:rPr>
                <w:rFonts w:eastAsia="Times New Roman" w:cs="Arial"/>
                <w:i/>
                <w:color w:val="B7B7B7"/>
                <w:szCs w:val="22"/>
                <w:lang w:val="en-CA"/>
              </w:rPr>
              <w:t xml:space="preserve"> Shah)</w:t>
            </w:r>
            <w:r w:rsidRPr="00B464E8">
              <w:rPr>
                <w:rFonts w:eastAsia="Times New Roman" w:cs="Arial"/>
                <w:i/>
                <w:color w:val="000000"/>
                <w:szCs w:val="22"/>
                <w:lang w:val="en-CA"/>
              </w:rPr>
              <w:t>.. to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 xml:space="preserve">I </w:t>
            </w:r>
            <w:proofErr w:type="spellStart"/>
            <w:r w:rsidRPr="00B464E8">
              <w:rPr>
                <w:rFonts w:eastAsia="Times New Roman" w:cs="Arial"/>
                <w:i/>
                <w:color w:val="000000"/>
                <w:szCs w:val="22"/>
                <w:lang w:val="fr-CA"/>
              </w:rPr>
              <w:t>collected</w:t>
            </w:r>
            <w:proofErr w:type="spellEnd"/>
            <w:r w:rsidRPr="00B464E8">
              <w:rPr>
                <w:rFonts w:eastAsia="Times New Roman" w:cs="Arial"/>
                <w:i/>
                <w:color w:val="000000"/>
                <w:szCs w:val="22"/>
                <w:lang w:val="fr-CA"/>
              </w:rPr>
              <w:t xml:space="preserve">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 xml:space="preserve">I </w:t>
            </w:r>
            <w:proofErr w:type="spellStart"/>
            <w:r w:rsidRPr="00B464E8">
              <w:rPr>
                <w:rFonts w:eastAsia="Times New Roman" w:cs="Arial"/>
                <w:i/>
                <w:color w:val="000000"/>
                <w:szCs w:val="22"/>
                <w:lang w:val="fr-CA"/>
              </w:rPr>
              <w:t>used</w:t>
            </w:r>
            <w:proofErr w:type="spellEnd"/>
            <w:r w:rsidRPr="00B464E8">
              <w:rPr>
                <w:rFonts w:eastAsia="Times New Roman" w:cs="Arial"/>
                <w:i/>
                <w:color w:val="000000"/>
                <w:szCs w:val="22"/>
                <w:lang w:val="fr-CA"/>
              </w:rPr>
              <w:t xml:space="preserve">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77777777"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036AD2A6" w14:textId="0F382BBD" w:rsidR="00E31076" w:rsidRPr="00E31076" w:rsidRDefault="00E31076" w:rsidP="00E31076">
      <w:pPr>
        <w:pStyle w:val="Consigne-Titre"/>
        <w:rPr>
          <w:lang w:eastAsia="fr-CA"/>
        </w:rPr>
        <w:sectPr w:rsidR="00E31076" w:rsidRPr="00E31076" w:rsidSect="00B028EC">
          <w:pgSz w:w="12240" w:h="15840"/>
          <w:pgMar w:top="1170" w:right="1080" w:bottom="1440" w:left="1080" w:header="615" w:footer="706" w:gutter="0"/>
          <w:cols w:space="708"/>
          <w:docGrid w:linePitch="360"/>
        </w:sectPr>
      </w:pPr>
    </w:p>
    <w:p w14:paraId="1222F4FC" w14:textId="408D2FAD" w:rsidR="006C3C45" w:rsidRPr="00BF31BF" w:rsidRDefault="006C3C45" w:rsidP="006C3C45">
      <w:pPr>
        <w:pStyle w:val="Matire-Premirepage"/>
      </w:pPr>
      <w:r>
        <w:lastRenderedPageBreak/>
        <w:t>Mathématique</w:t>
      </w:r>
    </w:p>
    <w:p w14:paraId="621D31CD" w14:textId="31C319A9" w:rsidR="006C3C45" w:rsidRPr="00BF31BF" w:rsidRDefault="00165CA0" w:rsidP="006C3C45">
      <w:pPr>
        <w:pStyle w:val="Titredelactivit"/>
        <w:tabs>
          <w:tab w:val="left" w:pos="7170"/>
        </w:tabs>
      </w:pPr>
      <w:r w:rsidRPr="00165CA0">
        <w:t>Bataille navale</w:t>
      </w:r>
    </w:p>
    <w:p w14:paraId="150C5F8A" w14:textId="77777777" w:rsidR="006C3C45" w:rsidRPr="00BF31BF" w:rsidRDefault="006C3C45" w:rsidP="006C3C45">
      <w:pPr>
        <w:pStyle w:val="Consigne-Titre"/>
      </w:pPr>
      <w:bookmarkStart w:id="20" w:name="_Toc40098942"/>
      <w:r w:rsidRPr="00BF31BF">
        <w:t>Consigne à l’élève</w:t>
      </w:r>
      <w:bookmarkEnd w:id="20"/>
    </w:p>
    <w:p w14:paraId="5C88E073" w14:textId="77777777" w:rsidR="0023142F" w:rsidRDefault="0023142F" w:rsidP="0023142F">
      <w:pPr>
        <w:pStyle w:val="Consigne-Texte"/>
        <w:numPr>
          <w:ilvl w:val="0"/>
          <w:numId w:val="11"/>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1"/>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Lorsqu’un bateau entier est découvert, ton adversaire te dit « Touché,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1" w:name="_Toc40098943"/>
      <w:r w:rsidRPr="00BF31BF">
        <w:t>Matériel requis</w:t>
      </w:r>
      <w:bookmarkEnd w:id="21"/>
    </w:p>
    <w:p w14:paraId="4A79E24D" w14:textId="77777777" w:rsidR="00B23264" w:rsidRDefault="00B23264" w:rsidP="00B23264">
      <w:pPr>
        <w:pStyle w:val="Matriel-Texte"/>
      </w:pPr>
      <w:r>
        <w:t>Les cartes de jeu et les six bateaux à placer (annexe). Cette page doit être imprimée deux fois.</w:t>
      </w:r>
    </w:p>
    <w:p w14:paraId="42B688C5" w14:textId="40EB7B90" w:rsidR="006C3C45" w:rsidRPr="00BF31BF" w:rsidRDefault="00B23264" w:rsidP="00B23264">
      <w:pPr>
        <w:pStyle w:val="Matriel-Texte"/>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2" w:name="_Toc40098944"/>
            <w:r w:rsidRPr="00BF31BF">
              <w:t>Information aux parents</w:t>
            </w:r>
            <w:bookmarkEnd w:id="22"/>
          </w:p>
          <w:p w14:paraId="61649AA8" w14:textId="24A9815C" w:rsidR="006C3C45" w:rsidRDefault="006C3C45" w:rsidP="0053453B">
            <w:pPr>
              <w:pStyle w:val="Tableau-titre"/>
            </w:pPr>
            <w:r w:rsidRPr="00BF31BF">
              <w:t>À propos de l’activité</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53453B">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53453B">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t xml:space="preserve">Source : Activité inspirée d’une proposition de </w:t>
      </w:r>
      <w:proofErr w:type="spellStart"/>
      <w:r w:rsidRPr="00C95226">
        <w:t>Janik</w:t>
      </w:r>
      <w:proofErr w:type="spellEnd"/>
      <w:r w:rsidRPr="00C95226">
        <w:t xml:space="preserve">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5C4B76E1" w14:textId="30FC394D" w:rsidR="00AF0C6A" w:rsidRDefault="006C3C45" w:rsidP="00AF0C6A">
      <w:pPr>
        <w:pStyle w:val="Titredelactivit"/>
        <w:tabs>
          <w:tab w:val="left" w:pos="7170"/>
        </w:tabs>
      </w:pPr>
      <w:bookmarkStart w:id="23" w:name="_Toc40098945"/>
      <w:r>
        <w:t xml:space="preserve">Annexe – </w:t>
      </w:r>
      <w:r w:rsidR="00AF0C6A" w:rsidRPr="00AF0C6A">
        <w:t>Les cartes et les bateaux</w:t>
      </w:r>
      <w:bookmarkEnd w:id="23"/>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002F2E0C">
        <w:tc>
          <w:tcPr>
            <w:tcW w:w="10070" w:type="dxa"/>
          </w:tcPr>
          <w:p w14:paraId="6CB7B17D" w14:textId="47F69125" w:rsidR="007E0C81" w:rsidRDefault="002F2E0C" w:rsidP="00AF0C6A">
            <w:r w:rsidRPr="0093075D">
              <w:rPr>
                <w:noProof/>
                <w:szCs w:val="22"/>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14:paraId="572F1B82" w14:textId="77777777" w:rsidR="00AF0C6A" w:rsidRPr="00AF0C6A" w:rsidRDefault="00AF0C6A" w:rsidP="00AF0C6A"/>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22BDC75E" w14:textId="77777777" w:rsidR="002D36D0" w:rsidRPr="00BF31BF" w:rsidRDefault="002D36D0" w:rsidP="002D36D0">
      <w:pPr>
        <w:pStyle w:val="Titredelactivit"/>
        <w:tabs>
          <w:tab w:val="left" w:pos="7170"/>
        </w:tabs>
      </w:pPr>
      <w:bookmarkStart w:id="25" w:name="_Toc40098946"/>
      <w:r>
        <w:t>À vos masques !</w:t>
      </w:r>
      <w:bookmarkEnd w:id="25"/>
    </w:p>
    <w:p w14:paraId="659620B0" w14:textId="77777777" w:rsidR="002D36D0" w:rsidRPr="00BF31BF" w:rsidRDefault="002D36D0" w:rsidP="002D36D0">
      <w:pPr>
        <w:pStyle w:val="Consigne-Titre"/>
      </w:pPr>
      <w:bookmarkStart w:id="26" w:name="_Toc40080480"/>
      <w:bookmarkStart w:id="27" w:name="_Toc40098947"/>
      <w:r w:rsidRPr="00BF31BF">
        <w:t>Consigne à l’élève</w:t>
      </w:r>
      <w:bookmarkEnd w:id="26"/>
      <w:bookmarkEnd w:id="27"/>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28" w:name="_Toc40080481"/>
      <w:bookmarkStart w:id="29" w:name="_Toc40098948"/>
      <w:r w:rsidRPr="00BF31BF">
        <w:t>Matériel requis</w:t>
      </w:r>
      <w:bookmarkEnd w:id="28"/>
      <w:bookmarkEnd w:id="29"/>
    </w:p>
    <w:p w14:paraId="2517135F" w14:textId="7E56DC17" w:rsidR="002D36D0" w:rsidRDefault="002D36D0" w:rsidP="002D36D0">
      <w:pPr>
        <w:pStyle w:val="Matriel-Texte"/>
        <w:numPr>
          <w:ilvl w:val="0"/>
          <w:numId w:val="11"/>
        </w:numPr>
        <w:ind w:left="360"/>
      </w:pPr>
      <w:r>
        <w:t xml:space="preserve">Cinq échantillons de matériaux d’au moins 15 cm x 25 cm (tissu, essuie-tout, mouchoir de papier, etc.). </w:t>
      </w:r>
    </w:p>
    <w:p w14:paraId="014EF7BC" w14:textId="77777777" w:rsidR="002D36D0" w:rsidRPr="00BF31BF" w:rsidRDefault="002D36D0" w:rsidP="002D36D0">
      <w:pPr>
        <w:pStyle w:val="Matriel-Texte"/>
        <w:numPr>
          <w:ilvl w:val="0"/>
          <w:numId w:val="11"/>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6E426A">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6E426A">
            <w:pPr>
              <w:pStyle w:val="Tableau-Informationauxparents"/>
            </w:pPr>
            <w:bookmarkStart w:id="30" w:name="_Toc40080482"/>
            <w:bookmarkStart w:id="31" w:name="_Toc40098949"/>
            <w:r w:rsidRPr="00BF31BF">
              <w:t>Information aux parents</w:t>
            </w:r>
            <w:bookmarkEnd w:id="30"/>
            <w:bookmarkEnd w:id="31"/>
          </w:p>
          <w:p w14:paraId="2769E4BE" w14:textId="77777777" w:rsidR="002D36D0" w:rsidRPr="00BF31BF" w:rsidRDefault="002D36D0" w:rsidP="006E426A">
            <w:pPr>
              <w:pStyle w:val="Tableau-titre"/>
            </w:pPr>
            <w:r w:rsidRPr="00BF31BF">
              <w:t>À propos de l’activité</w:t>
            </w:r>
          </w:p>
          <w:p w14:paraId="24790A9E" w14:textId="77777777" w:rsidR="002D36D0" w:rsidRPr="00BF31BF" w:rsidRDefault="002D36D0" w:rsidP="006E426A">
            <w:pPr>
              <w:pStyle w:val="Tableau-texte"/>
            </w:pPr>
            <w:r w:rsidRPr="00BF31BF">
              <w:t>Votre enfant s’exercera à :</w:t>
            </w:r>
          </w:p>
          <w:p w14:paraId="52990EB6" w14:textId="77777777" w:rsidR="002D36D0" w:rsidRDefault="002D36D0" w:rsidP="002D36D0">
            <w:pPr>
              <w:pStyle w:val="Tableau-Liste"/>
              <w:numPr>
                <w:ilvl w:val="0"/>
                <w:numId w:val="3"/>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3"/>
              </w:numPr>
              <w:ind w:left="357" w:hanging="357"/>
            </w:pPr>
            <w:r>
              <w:t>Noter ses observations sur la perméabilité à l’air;</w:t>
            </w:r>
          </w:p>
          <w:p w14:paraId="3BAC8979" w14:textId="77777777" w:rsidR="002D36D0" w:rsidRDefault="002D36D0" w:rsidP="002D36D0">
            <w:pPr>
              <w:pStyle w:val="Tableau-Liste"/>
              <w:numPr>
                <w:ilvl w:val="0"/>
                <w:numId w:val="3"/>
              </w:numPr>
              <w:ind w:left="357" w:hanging="357"/>
            </w:pPr>
            <w:r>
              <w:t>Communiquer ses recommandations;</w:t>
            </w:r>
          </w:p>
          <w:p w14:paraId="6522CA03" w14:textId="77777777" w:rsidR="002D36D0" w:rsidRPr="00BF31BF" w:rsidRDefault="002D36D0" w:rsidP="002D36D0">
            <w:pPr>
              <w:pStyle w:val="Tableau-Liste"/>
              <w:numPr>
                <w:ilvl w:val="0"/>
                <w:numId w:val="3"/>
              </w:numPr>
              <w:ind w:left="357" w:hanging="357"/>
            </w:pPr>
            <w:r>
              <w:t>Utiliser un vocabulaire précis pour parler de ce qu’il fait.</w:t>
            </w:r>
          </w:p>
          <w:p w14:paraId="02ACB3E1" w14:textId="77777777" w:rsidR="002D36D0" w:rsidRPr="00BF31BF" w:rsidRDefault="002D36D0" w:rsidP="006E426A">
            <w:pPr>
              <w:pStyle w:val="Tableau-texte"/>
            </w:pPr>
            <w:r w:rsidRPr="00BF31BF">
              <w:t>Vous pourriez :</w:t>
            </w:r>
          </w:p>
          <w:p w14:paraId="367D6999" w14:textId="77777777" w:rsidR="002D36D0" w:rsidRDefault="002D36D0" w:rsidP="002D36D0">
            <w:pPr>
              <w:pStyle w:val="Tableau-Liste"/>
              <w:numPr>
                <w:ilvl w:val="0"/>
                <w:numId w:val="3"/>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3"/>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3"/>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3"/>
              </w:numPr>
              <w:ind w:left="357" w:hanging="357"/>
            </w:pPr>
            <w:r>
              <w:t xml:space="preserve">Rappeler à votre enfant les </w:t>
            </w:r>
            <w:hyperlink r:id="rId41"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 xml:space="preserve">Source : Activité proposée par Donald Gaudreau, conseiller pédagogique (Commission scolaire de la </w:t>
      </w:r>
      <w:proofErr w:type="spellStart"/>
      <w:r w:rsidRPr="00F62DA1">
        <w:t>Pointe-de-l’Île</w:t>
      </w:r>
      <w:proofErr w:type="spellEnd"/>
      <w:r w:rsidRPr="00F62DA1">
        <w:t>),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lastRenderedPageBreak/>
        <w:t>Science et technologie</w:t>
      </w:r>
    </w:p>
    <w:p w14:paraId="1197158E" w14:textId="77777777" w:rsidR="002D36D0" w:rsidRPr="00BF31BF" w:rsidRDefault="002D36D0" w:rsidP="002D36D0">
      <w:pPr>
        <w:pStyle w:val="Titredelactivit"/>
        <w:tabs>
          <w:tab w:val="left" w:pos="7170"/>
        </w:tabs>
      </w:pPr>
      <w:bookmarkStart w:id="32" w:name="_Toc40080483"/>
      <w:bookmarkStart w:id="33" w:name="_Toc40098950"/>
      <w:r>
        <w:t xml:space="preserve">Annexe – </w:t>
      </w:r>
      <w:bookmarkEnd w:id="32"/>
      <w:r w:rsidRPr="00484D49">
        <w:t>À vos masques! : les étapes</w:t>
      </w:r>
      <w:bookmarkEnd w:id="33"/>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6E426A">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71E241F" w:rsidR="002D36D0" w:rsidRPr="00503F8B" w:rsidRDefault="006F35EB" w:rsidP="006F35EB">
            <w:pPr>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2C4E7295" w14:textId="2B9C7ECE" w:rsidR="002D36D0" w:rsidRPr="00862D65" w:rsidRDefault="006F35EB" w:rsidP="006F35EB">
            <w:pPr>
              <w:rPr>
                <w:rFonts w:eastAsia="Arial" w:cs="Arial"/>
                <w:szCs w:val="22"/>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1AF519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6F35EB">
      <w:pPr>
        <w:pStyle w:val="Consigne-Texte"/>
      </w:pPr>
      <w:r>
        <w:t>L</w:t>
      </w:r>
      <w:r w:rsidRPr="00503F8B">
        <w:t>e matériau laisse respirer librement</w:t>
      </w:r>
      <w:r>
        <w:t>;</w:t>
      </w:r>
    </w:p>
    <w:p w14:paraId="0963F790" w14:textId="77777777" w:rsidR="002D36D0" w:rsidRDefault="002D36D0" w:rsidP="006F35EB">
      <w:pPr>
        <w:pStyle w:val="Consigne-Texte"/>
      </w:pPr>
      <w:r>
        <w:t>Le matériau bloque un peu la respiration;</w:t>
      </w:r>
    </w:p>
    <w:p w14:paraId="5B1CF6F3" w14:textId="0E2EC2A1" w:rsidR="002D36D0" w:rsidRDefault="002D36D0" w:rsidP="006F35EB">
      <w:pPr>
        <w:pStyle w:val="Consigne-Texte"/>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6F35EB">
      <w:pPr>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F35E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2">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34" w:name="_Toc40098951"/>
      <w:r>
        <w:lastRenderedPageBreak/>
        <w:t xml:space="preserve">Annexe – </w:t>
      </w:r>
      <w:r w:rsidRPr="00484D49">
        <w:t xml:space="preserve">À vos masques! : les </w:t>
      </w:r>
      <w:r>
        <w:t>mot</w:t>
      </w:r>
      <w:r w:rsidRPr="00484D49">
        <w:t>s</w:t>
      </w:r>
      <w:bookmarkEnd w:id="34"/>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Inspiration, inspirer</w:t>
            </w:r>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 xml:space="preserve">Matériau (coton, polyester, </w:t>
            </w:r>
            <w:proofErr w:type="spellStart"/>
            <w:r w:rsidRPr="00D370CD">
              <w:rPr>
                <w:lang w:val="fr-CA"/>
              </w:rPr>
              <w:t>spandex</w:t>
            </w:r>
            <w:proofErr w:type="spellEnd"/>
            <w:r w:rsidRPr="00D370CD">
              <w:rPr>
                <w:lang w:val="fr-CA"/>
              </w:rPr>
              <w:t>,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Respiration, respirer</w:t>
            </w:r>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Expiration, expirer</w:t>
            </w:r>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35" w:name="_Toc40098952"/>
      <w:r>
        <w:lastRenderedPageBreak/>
        <w:t xml:space="preserve">Annexe – </w:t>
      </w:r>
      <w:r w:rsidRPr="0033110F">
        <w:t>Modèle de fiche d’observation des résultats</w:t>
      </w:r>
      <w:bookmarkEnd w:id="35"/>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006F35EB">
        <w:trPr>
          <w:jc w:val="center"/>
        </w:trPr>
        <w:tc>
          <w:tcPr>
            <w:tcW w:w="9209" w:type="dxa"/>
          </w:tcPr>
          <w:p w14:paraId="22BF52BB" w14:textId="1A145722" w:rsidR="006F35EB" w:rsidRDefault="006F35EB" w:rsidP="006328B9">
            <w:r>
              <w:rPr>
                <w:noProof/>
                <w:lang w:val="fr-CA"/>
              </w:rPr>
              <w:drawing>
                <wp:inline distT="0" distB="0" distL="0" distR="0" wp14:anchorId="195F6BDA" wp14:editId="7CB93C05">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1A49D83" w:rsidR="00011135" w:rsidRDefault="00011135" w:rsidP="002D36D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3E0AD95D" w:rsidR="00F04CF9" w:rsidRPr="00BF31BF" w:rsidRDefault="004F7419" w:rsidP="00F04CF9">
      <w:pPr>
        <w:pStyle w:val="Titredelactivit"/>
        <w:tabs>
          <w:tab w:val="left" w:pos="7170"/>
        </w:tabs>
      </w:pPr>
      <w:bookmarkStart w:id="36" w:name="_Toc40098953"/>
      <w:r w:rsidRPr="004F7419">
        <w:t>Informe-toi sur ce que tu bois et passe à l’action</w:t>
      </w:r>
      <w:bookmarkEnd w:id="36"/>
    </w:p>
    <w:p w14:paraId="111DD20D" w14:textId="77777777" w:rsidR="00F04CF9" w:rsidRPr="00BF31BF" w:rsidRDefault="00F04CF9" w:rsidP="00F04CF9">
      <w:pPr>
        <w:pStyle w:val="Consigne-Titre"/>
      </w:pPr>
      <w:bookmarkStart w:id="37" w:name="_Toc40098954"/>
      <w:r w:rsidRPr="00BF31BF">
        <w:t>Consigne à l’élève</w:t>
      </w:r>
      <w:bookmarkEnd w:id="37"/>
    </w:p>
    <w:p w14:paraId="6A45509D" w14:textId="77777777" w:rsidR="001A5F0C" w:rsidRDefault="001A5F0C" w:rsidP="00876664">
      <w:pPr>
        <w:pStyle w:val="Consigne-tapes"/>
      </w:pPr>
      <w:r>
        <w:t xml:space="preserve">Activité 1 : De l’eau ou du </w:t>
      </w:r>
      <w:proofErr w:type="gramStart"/>
      <w:r>
        <w:t>jus?</w:t>
      </w:r>
      <w:proofErr w:type="gramEnd"/>
    </w:p>
    <w:p w14:paraId="003285A2" w14:textId="2EDAEACF" w:rsidR="001A5F0C" w:rsidRDefault="001A5F0C" w:rsidP="001A5F0C">
      <w:pPr>
        <w:pStyle w:val="Consigne-Texte"/>
      </w:pPr>
      <w:r>
        <w:t xml:space="preserve">Regarde cette </w:t>
      </w:r>
      <w:hyperlink r:id="rId44"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77777777" w:rsidR="001A5F0C" w:rsidRDefault="001A5F0C" w:rsidP="001A5F0C">
      <w:pPr>
        <w:pStyle w:val="Consigne-Texte"/>
      </w:pPr>
      <w:r>
        <w:t>Bois-tu de l’eau tous les jours?</w:t>
      </w: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45"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74C72512" w14:textId="7F1FFE47" w:rsidR="008047C0" w:rsidRPr="00BF31BF" w:rsidRDefault="001A5F0C" w:rsidP="001A5F0C">
      <w:r>
        <w:t xml:space="preserve">Consulte le site </w:t>
      </w:r>
      <w:hyperlink r:id="rId46" w:history="1">
        <w:r w:rsidR="00210044" w:rsidRPr="00D65A0A">
          <w:rPr>
            <w:rStyle w:val="Lienhypertexte"/>
          </w:rPr>
          <w:t xml:space="preserve">Reste </w:t>
        </w:r>
        <w:proofErr w:type="gramStart"/>
        <w:r w:rsidR="00210044" w:rsidRPr="00D65A0A">
          <w:rPr>
            <w:rStyle w:val="Lienhypertexte"/>
          </w:rPr>
          <w:t>actif!</w:t>
        </w:r>
        <w:proofErr w:type="gramEnd"/>
      </w:hyperlink>
      <w:r w:rsidR="00210044">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40098955"/>
      <w:r w:rsidRPr="00BF31BF">
        <w:t>Matériel requis</w:t>
      </w:r>
      <w:bookmarkEnd w:id="38"/>
    </w:p>
    <w:p w14:paraId="5AE676FE" w14:textId="2C05B9F8" w:rsidR="00F04CF9" w:rsidRPr="00BF31BF" w:rsidRDefault="001A5F0C" w:rsidP="000F0843">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9" w:name="_Toc40098956"/>
            <w:r w:rsidRPr="00BF31BF">
              <w:t>Information aux parents</w:t>
            </w:r>
            <w:bookmarkEnd w:id="39"/>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8815374" w14:textId="77777777" w:rsidR="00F71A1E" w:rsidRDefault="00F71A1E" w:rsidP="00F71A1E">
            <w:pPr>
              <w:pStyle w:val="Tableau-Liste"/>
            </w:pPr>
            <w:r>
              <w:t>S’informer sur l’eau et le jus;</w:t>
            </w:r>
          </w:p>
          <w:p w14:paraId="674FA067" w14:textId="4BEB7133" w:rsidR="00F04CF9" w:rsidRPr="00BF31BF" w:rsidRDefault="00F71A1E" w:rsidP="00F71A1E">
            <w:pPr>
              <w:pStyle w:val="Tableau-Liste"/>
            </w:pPr>
            <w:r>
              <w:t>Expérimenter l’entraînement proposé.</w:t>
            </w:r>
          </w:p>
          <w:p w14:paraId="74C98DF8" w14:textId="77777777" w:rsidR="00F04CF9" w:rsidRPr="00BF31BF" w:rsidRDefault="00F04CF9" w:rsidP="0053453B">
            <w:pPr>
              <w:pStyle w:val="Tableau-texte"/>
            </w:pPr>
            <w:r w:rsidRPr="00BF31BF">
              <w:t>Vous pourriez :</w:t>
            </w:r>
          </w:p>
          <w:p w14:paraId="4D749465" w14:textId="77777777" w:rsidR="00A47AD6" w:rsidRDefault="00A47AD6" w:rsidP="00A47AD6">
            <w:pPr>
              <w:pStyle w:val="Tableau-Liste"/>
            </w:pPr>
            <w:r>
              <w:t>Soutenir votre enfant dans son apprentissage en le questionnant sur ce qu’il a appris à propos de l’eau et du jus;</w:t>
            </w:r>
          </w:p>
          <w:p w14:paraId="73585B47" w14:textId="75073E67" w:rsidR="00F04CF9" w:rsidRPr="00BF31BF" w:rsidRDefault="00A47AD6" w:rsidP="00A47AD6">
            <w:pPr>
              <w:pStyle w:val="Tableau-Liste"/>
            </w:pPr>
            <w:r>
              <w:t>Faire les activités avec lui, ou alterner l’accompagnement et l’autonomie, selon l’activité.</w:t>
            </w:r>
          </w:p>
        </w:tc>
      </w:tr>
    </w:tbl>
    <w:p w14:paraId="21CF5D52" w14:textId="0C51858F" w:rsidR="00F04CF9" w:rsidRPr="00BF31BF" w:rsidRDefault="00F04CF9" w:rsidP="00F04CF9">
      <w:pPr>
        <w:pStyle w:val="Crdit"/>
      </w:pPr>
    </w:p>
    <w:p w14:paraId="2B3BE643" w14:textId="77777777" w:rsidR="00F04CF9" w:rsidRPr="00BF31BF" w:rsidRDefault="00F04CF9" w:rsidP="00F04CF9">
      <w:pPr>
        <w:pStyle w:val="Crdit"/>
      </w:pPr>
      <w:r w:rsidRPr="00BF31BF">
        <w:br w:type="page"/>
      </w:r>
    </w:p>
    <w:bookmarkEnd w:id="24"/>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53BAAF6" w:rsidR="00F04CF9" w:rsidRPr="00BF31BF" w:rsidRDefault="0054200A" w:rsidP="00F04CF9">
      <w:pPr>
        <w:pStyle w:val="Matire-Premirepage"/>
      </w:pPr>
      <w:r>
        <w:lastRenderedPageBreak/>
        <w:t>Musique</w:t>
      </w:r>
    </w:p>
    <w:p w14:paraId="1685B80C" w14:textId="77777777" w:rsidR="00CF05F3" w:rsidRPr="00CF05F3" w:rsidRDefault="00CF05F3" w:rsidP="00CF05F3">
      <w:pPr>
        <w:pStyle w:val="Titredelactivit"/>
      </w:pPr>
      <w:bookmarkStart w:id="40" w:name="_Toc40098957"/>
      <w:bookmarkStart w:id="41" w:name="_Toc37081439"/>
      <w:r w:rsidRPr="00CF05F3">
        <w:t>Le temps d’une chanson</w:t>
      </w:r>
      <w:bookmarkEnd w:id="40"/>
      <w:r w:rsidRPr="00CF05F3">
        <w:t xml:space="preserve"> </w:t>
      </w:r>
      <w:bookmarkEnd w:id="41"/>
    </w:p>
    <w:p w14:paraId="22F2519E" w14:textId="77777777" w:rsidR="00CF05F3" w:rsidRPr="00CF05F3" w:rsidRDefault="00CF05F3" w:rsidP="00CF05F3">
      <w:pPr>
        <w:pStyle w:val="Consigne-Titre"/>
      </w:pPr>
      <w:bookmarkStart w:id="42" w:name="_Toc37081440"/>
      <w:bookmarkStart w:id="43" w:name="_Toc40098958"/>
      <w:r w:rsidRPr="00CF05F3">
        <w:t>Consigne à l’élève</w:t>
      </w:r>
      <w:bookmarkEnd w:id="42"/>
      <w:bookmarkEnd w:id="43"/>
    </w:p>
    <w:p w14:paraId="4531E926" w14:textId="77777777" w:rsidR="00CF05F3" w:rsidRPr="00CF05F3" w:rsidRDefault="00CF05F3" w:rsidP="00CF05F3">
      <w:pPr>
        <w:pStyle w:val="Consigne-Texte"/>
      </w:pPr>
      <w:r w:rsidRPr="00CF05F3">
        <w:t>Faire de la musique est un bon moyen d’oublier nos soucis, de contrôler nos émotions et de les exprimer.</w:t>
      </w:r>
    </w:p>
    <w:p w14:paraId="26CA2CF9" w14:textId="77777777" w:rsidR="00CF05F3" w:rsidRPr="00CF05F3" w:rsidRDefault="00CF05F3" w:rsidP="00CF05F3">
      <w:pPr>
        <w:pStyle w:val="Consigne-Texte"/>
      </w:pPr>
      <w:r w:rsidRPr="00CF05F3">
        <w:t>Voici donc un défi qui t’aidera à passer à travers ces journées plus difficiles le « temps d’une chanson ».</w:t>
      </w:r>
    </w:p>
    <w:p w14:paraId="352C21F4" w14:textId="77777777" w:rsidR="00CF05F3" w:rsidRPr="00CF05F3" w:rsidRDefault="00CF05F3" w:rsidP="00CF05F3">
      <w:pPr>
        <w:pStyle w:val="Consigne-tapes"/>
        <w:rPr>
          <w:lang w:val="fr-CA" w:eastAsia="fr-FR"/>
        </w:rPr>
      </w:pPr>
      <w:r w:rsidRPr="00CF05F3">
        <w:rPr>
          <w:lang w:val="fr-CA" w:eastAsia="fr-FR"/>
        </w:rPr>
        <w:t>Tâche à réaliser : Apprendre une nouvelle chanson chaque semaine, mélodie et paroles.</w:t>
      </w:r>
    </w:p>
    <w:p w14:paraId="791F4AC7" w14:textId="302C00FD" w:rsidR="00CF05F3" w:rsidRPr="00CF05F3" w:rsidRDefault="00CF05F3" w:rsidP="00CF05F3">
      <w:pPr>
        <w:pStyle w:val="Consigne-Texte"/>
      </w:pPr>
      <w:r w:rsidRPr="00CF05F3">
        <w:t xml:space="preserve">Choisis une chanson que tu aimes, en français ou en anglais. Tu peux trouver des suggestions sur ce site : </w:t>
      </w:r>
      <w:hyperlink r:id="rId47" w:history="1">
        <w:r w:rsidRPr="00180B57">
          <w:rPr>
            <w:rStyle w:val="Lienhypertexte"/>
          </w:rPr>
          <w:t>http://sites.csdraveurs.qc.ca/musique/choralies/karaokes.htm</w:t>
        </w:r>
      </w:hyperlink>
      <w:r w:rsidRPr="00CF05F3">
        <w:t>.</w:t>
      </w:r>
    </w:p>
    <w:p w14:paraId="4084BCE3" w14:textId="77777777" w:rsidR="00CF05F3" w:rsidRPr="00CF05F3" w:rsidRDefault="00CF05F3" w:rsidP="00CF05F3">
      <w:pPr>
        <w:pStyle w:val="Consigne-Texte"/>
      </w:pPr>
      <w:r w:rsidRPr="00CF05F3">
        <w:t>Commence ton apprentissage par le refrain, puis apprends les couplets dans l’ordre et à ton rythme (un couplet par jour ou plus).</w:t>
      </w:r>
    </w:p>
    <w:p w14:paraId="3F4F2F66" w14:textId="77777777" w:rsidR="00CF05F3" w:rsidRPr="00CF05F3" w:rsidRDefault="00CF05F3" w:rsidP="00CF05F3">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5BDA3B36" w14:textId="77777777" w:rsidR="00CF05F3" w:rsidRPr="00CF05F3" w:rsidRDefault="00CF05F3" w:rsidP="00CF05F3">
      <w:pPr>
        <w:pStyle w:val="Consigne-Texte"/>
      </w:pPr>
      <w:r w:rsidRPr="00CF05F3">
        <w:t>À la fin de la semaine, présente ta chanson à ta famille ou enregistre-toi.</w:t>
      </w:r>
    </w:p>
    <w:p w14:paraId="5E1E7AAE" w14:textId="77777777" w:rsidR="00CF05F3" w:rsidRPr="00CF05F3" w:rsidRDefault="00CF05F3" w:rsidP="00CF05F3">
      <w:pPr>
        <w:pStyle w:val="Consigne-Texte"/>
      </w:pPr>
      <w:r w:rsidRPr="00CF05F3">
        <w:t>Tu peux faire ta chanson en t’accompagnant avec ton instrument, a capella, c’est-à-dire sans accompagnement instrumental ou en version karaoké.</w:t>
      </w:r>
    </w:p>
    <w:p w14:paraId="52554CE9" w14:textId="77777777" w:rsidR="00CF05F3" w:rsidRPr="00CF05F3" w:rsidRDefault="00CF05F3" w:rsidP="00CF05F3">
      <w:pPr>
        <w:pStyle w:val="Consigne-Texte"/>
      </w:pPr>
      <w:r w:rsidRPr="00CF05F3">
        <w:t xml:space="preserve">Fais le suivi de tes apprentissages en utilisant l’annexe. </w:t>
      </w:r>
    </w:p>
    <w:p w14:paraId="2D746F78" w14:textId="77777777" w:rsidR="00CF05F3" w:rsidRPr="00CF05F3" w:rsidRDefault="00CF05F3" w:rsidP="00180B57">
      <w:pPr>
        <w:pStyle w:val="Matriel-Titre"/>
      </w:pPr>
      <w:bookmarkStart w:id="44" w:name="_Toc37081441"/>
      <w:bookmarkStart w:id="45" w:name="_Toc40098959"/>
      <w:r w:rsidRPr="00CF05F3">
        <w:t>Matériel requis</w:t>
      </w:r>
      <w:bookmarkEnd w:id="44"/>
      <w:bookmarkEnd w:id="45"/>
    </w:p>
    <w:p w14:paraId="66E52CDA" w14:textId="77777777" w:rsidR="00CF05F3" w:rsidRPr="00CF05F3" w:rsidRDefault="00CF05F3" w:rsidP="00180B57">
      <w:pPr>
        <w:pStyle w:val="Matriel-Texte"/>
      </w:pPr>
      <w:r w:rsidRPr="00CF05F3">
        <w:t>Disques compacts, accès Internet (facultatif).</w:t>
      </w:r>
    </w:p>
    <w:p w14:paraId="00F6945F" w14:textId="77777777" w:rsidR="00CF05F3" w:rsidRPr="00CF05F3" w:rsidRDefault="00CF05F3" w:rsidP="00180B5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004C1A30">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46" w:name="_Toc37081442"/>
            <w:bookmarkStart w:id="47" w:name="_Toc40098960"/>
            <w:r w:rsidRPr="00CF05F3">
              <w:t>Information aux parents</w:t>
            </w:r>
            <w:bookmarkEnd w:id="46"/>
            <w:bookmarkEnd w:id="47"/>
          </w:p>
          <w:p w14:paraId="2A5139BC" w14:textId="77777777" w:rsidR="00CF05F3" w:rsidRPr="00CF05F3" w:rsidRDefault="00CF05F3" w:rsidP="00180B57">
            <w:pPr>
              <w:pStyle w:val="Tableau-titre"/>
            </w:pPr>
            <w:r w:rsidRPr="00CF05F3">
              <w:t>À propos de l’activité</w:t>
            </w:r>
          </w:p>
          <w:p w14:paraId="0920A898" w14:textId="77777777" w:rsidR="00CF05F3" w:rsidRPr="00CF05F3" w:rsidRDefault="00CF05F3" w:rsidP="00180B57">
            <w:pPr>
              <w:pStyle w:val="Tableau-texte"/>
            </w:pPr>
            <w:r w:rsidRPr="00CF05F3">
              <w:t>Votre enfant s’exercera à :</w:t>
            </w:r>
          </w:p>
          <w:p w14:paraId="44F08F65" w14:textId="77777777" w:rsidR="00CF05F3" w:rsidRPr="00CF05F3" w:rsidRDefault="00CF05F3" w:rsidP="00180B57">
            <w:pPr>
              <w:pStyle w:val="Tableau-Liste"/>
            </w:pPr>
            <w:r w:rsidRPr="00CF05F3">
              <w:t>Utiliser ses capacités auditives et sa mémoire.</w:t>
            </w:r>
          </w:p>
          <w:p w14:paraId="5BB9F26A" w14:textId="77777777" w:rsidR="00CF05F3" w:rsidRPr="00CF05F3" w:rsidRDefault="00CF05F3" w:rsidP="00180B57">
            <w:pPr>
              <w:pStyle w:val="Tableau-texte"/>
            </w:pPr>
            <w:r w:rsidRPr="00CF05F3">
              <w:t>Vous pourriez :</w:t>
            </w:r>
          </w:p>
          <w:p w14:paraId="0795B111" w14:textId="77777777" w:rsidR="00CF05F3" w:rsidRPr="00CF05F3" w:rsidRDefault="00CF05F3" w:rsidP="00180B57">
            <w:pPr>
              <w:pStyle w:val="Tableau-Liste"/>
            </w:pPr>
            <w:r w:rsidRPr="00CF05F3">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520B8AE3" w14:textId="77777777" w:rsidR="00C242A5" w:rsidRPr="00C242A5" w:rsidRDefault="00C242A5" w:rsidP="00C242A5">
      <w:pPr>
        <w:pStyle w:val="Matire-Premirepage"/>
      </w:pPr>
      <w:r w:rsidRPr="00C242A5">
        <w:lastRenderedPageBreak/>
        <w:t>Musique</w:t>
      </w:r>
    </w:p>
    <w:p w14:paraId="1FDBFC43" w14:textId="77777777" w:rsidR="00C242A5" w:rsidRPr="00C242A5" w:rsidRDefault="00C242A5" w:rsidP="00C242A5">
      <w:pPr>
        <w:pStyle w:val="Titredelactivit"/>
      </w:pPr>
      <w:bookmarkStart w:id="48" w:name="_Toc40098961"/>
      <w:bookmarkStart w:id="49" w:name="_Toc37081443"/>
      <w:r w:rsidRPr="00C242A5">
        <w:t>Annexe – Le temps d’une chanson</w:t>
      </w:r>
      <w:bookmarkEnd w:id="48"/>
      <w:r w:rsidRPr="00C242A5">
        <w:t xml:space="preserve"> </w:t>
      </w:r>
      <w:bookmarkEnd w:id="49"/>
    </w:p>
    <w:p w14:paraId="556948FE" w14:textId="77777777" w:rsidR="00C242A5" w:rsidRPr="00C242A5" w:rsidRDefault="00C242A5" w:rsidP="00C242A5"/>
    <w:p w14:paraId="43220A05" w14:textId="77777777" w:rsidR="00C242A5" w:rsidRPr="00C242A5" w:rsidRDefault="00C242A5" w:rsidP="00C242A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242A5" w:rsidRPr="00C242A5" w14:paraId="7A66A36A" w14:textId="77777777" w:rsidTr="004C1A30">
        <w:trPr>
          <w:trHeight w:val="1781"/>
        </w:trPr>
        <w:tc>
          <w:tcPr>
            <w:tcW w:w="10910" w:type="dxa"/>
            <w:gridSpan w:val="5"/>
          </w:tcPr>
          <w:p w14:paraId="0BE7422D" w14:textId="77777777" w:rsidR="00C242A5" w:rsidRPr="00C242A5" w:rsidRDefault="00C242A5" w:rsidP="00C242A5">
            <w:pPr>
              <w:pStyle w:val="Consigne-tapes"/>
              <w:rPr>
                <w:lang w:val="fr-CA" w:eastAsia="fr-FR"/>
              </w:rPr>
            </w:pPr>
            <w:r w:rsidRPr="00C242A5">
              <w:rPr>
                <w:lang w:val="fr-CA" w:eastAsia="fr-FR"/>
              </w:rPr>
              <w:t xml:space="preserve">Journal de bord (imprimer le nombre de copies </w:t>
            </w:r>
            <w:proofErr w:type="gramStart"/>
            <w:r w:rsidRPr="00C242A5">
              <w:rPr>
                <w:lang w:val="fr-CA" w:eastAsia="fr-FR"/>
              </w:rPr>
              <w:t xml:space="preserve">nécessaires)   </w:t>
            </w:r>
            <w:proofErr w:type="gramEnd"/>
            <w:r w:rsidRPr="00C242A5">
              <w:rPr>
                <w:lang w:val="fr-CA" w:eastAsia="fr-FR"/>
              </w:rPr>
              <w:t xml:space="preserve">         Semaine du : __________</w:t>
            </w:r>
          </w:p>
          <w:p w14:paraId="41E28274" w14:textId="77777777" w:rsidR="00C242A5" w:rsidRPr="00C242A5" w:rsidRDefault="00C242A5" w:rsidP="00C242A5"/>
          <w:p w14:paraId="29B36845" w14:textId="77777777" w:rsidR="00C242A5" w:rsidRPr="00C242A5" w:rsidRDefault="00C242A5" w:rsidP="00C242A5">
            <w:r w:rsidRPr="00C242A5">
              <w:t>Titre de la chanson : ______________________________________</w:t>
            </w:r>
          </w:p>
          <w:p w14:paraId="62B3E785" w14:textId="77777777" w:rsidR="00C242A5" w:rsidRPr="00C242A5" w:rsidRDefault="00C242A5" w:rsidP="00C242A5"/>
          <w:p w14:paraId="2AC5CBF5" w14:textId="77777777" w:rsidR="00C242A5" w:rsidRPr="00C242A5" w:rsidRDefault="00C242A5" w:rsidP="00C242A5">
            <w:r w:rsidRPr="00C242A5">
              <w:t>Auteur (paroles) : ________________________________________</w:t>
            </w:r>
          </w:p>
          <w:p w14:paraId="012E4C66" w14:textId="77777777" w:rsidR="00C242A5" w:rsidRPr="00C242A5" w:rsidRDefault="00C242A5" w:rsidP="00C242A5"/>
          <w:p w14:paraId="6835A916" w14:textId="77777777" w:rsidR="00C242A5" w:rsidRPr="00C242A5" w:rsidRDefault="00C242A5" w:rsidP="00C242A5">
            <w:r w:rsidRPr="00C242A5">
              <w:t>Compositeur (musique) : __________________________________</w:t>
            </w:r>
          </w:p>
          <w:p w14:paraId="6DA4AE7F" w14:textId="77777777" w:rsidR="00C242A5" w:rsidRPr="00C242A5" w:rsidRDefault="00C242A5" w:rsidP="00C242A5"/>
          <w:p w14:paraId="61C72CF4" w14:textId="77777777" w:rsidR="00C242A5" w:rsidRPr="00C242A5" w:rsidRDefault="00C242A5" w:rsidP="00C242A5">
            <w:r w:rsidRPr="00C242A5">
              <w:t>Interprète : ______________________________________________</w:t>
            </w:r>
          </w:p>
          <w:p w14:paraId="31147F5B" w14:textId="77777777" w:rsidR="00C242A5" w:rsidRPr="00C242A5" w:rsidRDefault="00C242A5" w:rsidP="00C242A5"/>
        </w:tc>
      </w:tr>
      <w:tr w:rsidR="00C242A5" w:rsidRPr="00C242A5" w14:paraId="7BB1A47B" w14:textId="77777777" w:rsidTr="004C1A30">
        <w:trPr>
          <w:trHeight w:val="624"/>
        </w:trPr>
        <w:tc>
          <w:tcPr>
            <w:tcW w:w="6379" w:type="dxa"/>
            <w:vAlign w:val="center"/>
          </w:tcPr>
          <w:p w14:paraId="4E982626" w14:textId="77777777" w:rsidR="00C242A5" w:rsidRPr="00C242A5" w:rsidRDefault="00C242A5" w:rsidP="00C242A5">
            <w:r w:rsidRPr="00C242A5">
              <w:rPr>
                <w:rFonts w:eastAsia="Calibri" w:cs="Arial"/>
                <w:szCs w:val="20"/>
                <w:lang w:val="fr-CA" w:eastAsia="en-US"/>
              </w:rPr>
              <w:t xml:space="preserve">Apprendre les paroles de cette chanson a été :  </w:t>
            </w:r>
          </w:p>
        </w:tc>
        <w:tc>
          <w:tcPr>
            <w:tcW w:w="512" w:type="dxa"/>
            <w:vAlign w:val="center"/>
          </w:tcPr>
          <w:p w14:paraId="3DFC5765" w14:textId="77777777" w:rsidR="00C242A5" w:rsidRPr="00C242A5" w:rsidRDefault="00C242A5" w:rsidP="00C242A5">
            <w:r w:rsidRPr="00C242A5">
              <w:t>Facile</w:t>
            </w:r>
          </w:p>
        </w:tc>
        <w:tc>
          <w:tcPr>
            <w:tcW w:w="1049" w:type="dxa"/>
            <w:vAlign w:val="center"/>
          </w:tcPr>
          <w:p w14:paraId="14B1A47F" w14:textId="77777777" w:rsidR="00C242A5" w:rsidRPr="00C242A5" w:rsidRDefault="00C242A5" w:rsidP="00C242A5">
            <w:r w:rsidRPr="00C242A5">
              <w:t>Moyen</w:t>
            </w:r>
          </w:p>
        </w:tc>
        <w:tc>
          <w:tcPr>
            <w:tcW w:w="1122" w:type="dxa"/>
            <w:vAlign w:val="center"/>
          </w:tcPr>
          <w:p w14:paraId="7E0057B4" w14:textId="77777777" w:rsidR="00C242A5" w:rsidRPr="00C242A5" w:rsidRDefault="00C242A5" w:rsidP="00C242A5">
            <w:r w:rsidRPr="00C242A5">
              <w:t>Difficile</w:t>
            </w:r>
          </w:p>
        </w:tc>
        <w:tc>
          <w:tcPr>
            <w:tcW w:w="1848" w:type="dxa"/>
            <w:vAlign w:val="center"/>
          </w:tcPr>
          <w:p w14:paraId="6E317DBD" w14:textId="77777777" w:rsidR="00C242A5" w:rsidRPr="00C242A5" w:rsidRDefault="00C242A5" w:rsidP="00C242A5"/>
        </w:tc>
      </w:tr>
      <w:tr w:rsidR="00C242A5" w:rsidRPr="00C242A5" w14:paraId="2C5FDAEA" w14:textId="77777777" w:rsidTr="004C1A30">
        <w:trPr>
          <w:trHeight w:val="624"/>
        </w:trPr>
        <w:tc>
          <w:tcPr>
            <w:tcW w:w="6379" w:type="dxa"/>
            <w:vAlign w:val="center"/>
          </w:tcPr>
          <w:p w14:paraId="69000761" w14:textId="77777777" w:rsidR="00C242A5" w:rsidRPr="00C242A5" w:rsidRDefault="00C242A5" w:rsidP="00C242A5">
            <w:r w:rsidRPr="00C242A5">
              <w:rPr>
                <w:rFonts w:eastAsia="Calibri" w:cs="Arial"/>
                <w:szCs w:val="20"/>
                <w:lang w:val="fr-CA" w:eastAsia="en-US"/>
              </w:rPr>
              <w:t>Apprendre la mélodie par rapport au rythme :</w:t>
            </w:r>
          </w:p>
        </w:tc>
        <w:tc>
          <w:tcPr>
            <w:tcW w:w="512" w:type="dxa"/>
            <w:vAlign w:val="center"/>
          </w:tcPr>
          <w:p w14:paraId="41280874" w14:textId="77777777" w:rsidR="00C242A5" w:rsidRPr="00C242A5" w:rsidRDefault="00C242A5" w:rsidP="00C242A5">
            <w:r w:rsidRPr="00C242A5">
              <w:t xml:space="preserve">Facile </w:t>
            </w:r>
          </w:p>
        </w:tc>
        <w:tc>
          <w:tcPr>
            <w:tcW w:w="1049" w:type="dxa"/>
            <w:vAlign w:val="center"/>
          </w:tcPr>
          <w:p w14:paraId="37D9196A" w14:textId="77777777" w:rsidR="00C242A5" w:rsidRPr="00C242A5" w:rsidRDefault="00C242A5" w:rsidP="00C242A5">
            <w:r w:rsidRPr="00C242A5">
              <w:t>Moyen</w:t>
            </w:r>
          </w:p>
        </w:tc>
        <w:tc>
          <w:tcPr>
            <w:tcW w:w="1122" w:type="dxa"/>
            <w:vAlign w:val="center"/>
          </w:tcPr>
          <w:p w14:paraId="1EB0D818" w14:textId="77777777" w:rsidR="00C242A5" w:rsidRPr="00C242A5" w:rsidRDefault="00C242A5" w:rsidP="00C242A5">
            <w:r w:rsidRPr="00C242A5">
              <w:t>Difficile</w:t>
            </w:r>
          </w:p>
        </w:tc>
        <w:tc>
          <w:tcPr>
            <w:tcW w:w="1848" w:type="dxa"/>
            <w:vAlign w:val="center"/>
          </w:tcPr>
          <w:p w14:paraId="015EC95E" w14:textId="77777777" w:rsidR="00C242A5" w:rsidRPr="00C242A5" w:rsidRDefault="00C242A5" w:rsidP="00C242A5"/>
        </w:tc>
      </w:tr>
      <w:tr w:rsidR="00C242A5" w:rsidRPr="00C242A5" w14:paraId="49DEEAA5" w14:textId="77777777" w:rsidTr="004C1A30">
        <w:trPr>
          <w:trHeight w:val="832"/>
        </w:trPr>
        <w:tc>
          <w:tcPr>
            <w:tcW w:w="6379" w:type="dxa"/>
            <w:vAlign w:val="center"/>
          </w:tcPr>
          <w:p w14:paraId="745E0C96" w14:textId="77777777" w:rsidR="00C242A5" w:rsidRPr="00C242A5" w:rsidRDefault="00C242A5" w:rsidP="00C242A5">
            <w:r w:rsidRPr="00C242A5">
              <w:t>Apprendre la mélodie par rapport au registre (de la note la plus grave à la plus aiguë) :</w:t>
            </w:r>
          </w:p>
        </w:tc>
        <w:tc>
          <w:tcPr>
            <w:tcW w:w="512" w:type="dxa"/>
            <w:vAlign w:val="center"/>
          </w:tcPr>
          <w:p w14:paraId="5715CA11" w14:textId="77777777" w:rsidR="00C242A5" w:rsidRPr="00C242A5" w:rsidRDefault="00C242A5" w:rsidP="00C242A5">
            <w:r w:rsidRPr="00C242A5">
              <w:t xml:space="preserve">Facile </w:t>
            </w:r>
          </w:p>
        </w:tc>
        <w:tc>
          <w:tcPr>
            <w:tcW w:w="1049" w:type="dxa"/>
            <w:vAlign w:val="center"/>
          </w:tcPr>
          <w:p w14:paraId="79F5E23D" w14:textId="77777777" w:rsidR="00C242A5" w:rsidRPr="00C242A5" w:rsidRDefault="00C242A5" w:rsidP="00C242A5">
            <w:r w:rsidRPr="00C242A5">
              <w:t>Moyen</w:t>
            </w:r>
          </w:p>
        </w:tc>
        <w:tc>
          <w:tcPr>
            <w:tcW w:w="1122" w:type="dxa"/>
            <w:vAlign w:val="center"/>
          </w:tcPr>
          <w:p w14:paraId="68F525DC" w14:textId="77777777" w:rsidR="00C242A5" w:rsidRPr="00C242A5" w:rsidRDefault="00C242A5" w:rsidP="00C242A5">
            <w:r w:rsidRPr="00C242A5">
              <w:t>Difficile</w:t>
            </w:r>
          </w:p>
        </w:tc>
        <w:tc>
          <w:tcPr>
            <w:tcW w:w="1848" w:type="dxa"/>
            <w:vAlign w:val="center"/>
          </w:tcPr>
          <w:p w14:paraId="1FBA51C0" w14:textId="77777777" w:rsidR="00C242A5" w:rsidRPr="00C242A5" w:rsidRDefault="00C242A5" w:rsidP="00C242A5"/>
        </w:tc>
      </w:tr>
      <w:tr w:rsidR="00C242A5" w:rsidRPr="00C242A5" w14:paraId="2F90ED19" w14:textId="77777777" w:rsidTr="004C1A30">
        <w:trPr>
          <w:trHeight w:val="832"/>
        </w:trPr>
        <w:tc>
          <w:tcPr>
            <w:tcW w:w="6379" w:type="dxa"/>
            <w:vAlign w:val="center"/>
          </w:tcPr>
          <w:p w14:paraId="07DCA91E" w14:textId="77777777" w:rsidR="00C242A5" w:rsidRPr="00C242A5" w:rsidRDefault="00C242A5" w:rsidP="00C242A5">
            <w:r w:rsidRPr="00C242A5">
              <w:t>Apprendre l’accompagnement instrumental (optionnel)</w:t>
            </w:r>
          </w:p>
        </w:tc>
        <w:tc>
          <w:tcPr>
            <w:tcW w:w="512" w:type="dxa"/>
            <w:vAlign w:val="center"/>
          </w:tcPr>
          <w:p w14:paraId="375089F6" w14:textId="77777777" w:rsidR="00C242A5" w:rsidRPr="00C242A5" w:rsidRDefault="00C242A5" w:rsidP="00C242A5">
            <w:r w:rsidRPr="00C242A5">
              <w:t>Facile</w:t>
            </w:r>
          </w:p>
        </w:tc>
        <w:tc>
          <w:tcPr>
            <w:tcW w:w="1049" w:type="dxa"/>
            <w:vAlign w:val="center"/>
          </w:tcPr>
          <w:p w14:paraId="27C986B3" w14:textId="77777777" w:rsidR="00C242A5" w:rsidRPr="00C242A5" w:rsidRDefault="00C242A5" w:rsidP="00C242A5">
            <w:r w:rsidRPr="00C242A5">
              <w:t>Moyen</w:t>
            </w:r>
          </w:p>
        </w:tc>
        <w:tc>
          <w:tcPr>
            <w:tcW w:w="1122" w:type="dxa"/>
            <w:vAlign w:val="center"/>
          </w:tcPr>
          <w:p w14:paraId="79413CD1" w14:textId="77777777" w:rsidR="00C242A5" w:rsidRPr="00C242A5" w:rsidRDefault="00C242A5" w:rsidP="00C242A5">
            <w:r w:rsidRPr="00C242A5">
              <w:t>Difficile</w:t>
            </w:r>
          </w:p>
        </w:tc>
        <w:tc>
          <w:tcPr>
            <w:tcW w:w="1848" w:type="dxa"/>
            <w:vAlign w:val="center"/>
          </w:tcPr>
          <w:p w14:paraId="56C71C2E" w14:textId="77777777" w:rsidR="00C242A5" w:rsidRPr="00C242A5" w:rsidRDefault="00C242A5" w:rsidP="00C242A5"/>
        </w:tc>
      </w:tr>
      <w:tr w:rsidR="00C242A5" w:rsidRPr="00C242A5" w14:paraId="1F8F0545" w14:textId="77777777" w:rsidTr="004C1A30">
        <w:trPr>
          <w:trHeight w:val="1114"/>
        </w:trPr>
        <w:tc>
          <w:tcPr>
            <w:tcW w:w="6379" w:type="dxa"/>
            <w:vAlign w:val="center"/>
          </w:tcPr>
          <w:p w14:paraId="65E4B07F" w14:textId="77777777" w:rsidR="00C242A5" w:rsidRPr="00C242A5" w:rsidRDefault="00C242A5" w:rsidP="00C242A5">
            <w:r w:rsidRPr="00C242A5">
              <w:t>À la suite de l’écoute de ton enregistrement ou de ta présentation devant « public », comment évalues-tu ta performance?</w:t>
            </w:r>
          </w:p>
        </w:tc>
        <w:tc>
          <w:tcPr>
            <w:tcW w:w="512" w:type="dxa"/>
            <w:vAlign w:val="center"/>
          </w:tcPr>
          <w:p w14:paraId="1153DEDE" w14:textId="77777777" w:rsidR="00C242A5" w:rsidRPr="00C242A5" w:rsidRDefault="00C242A5" w:rsidP="00C242A5">
            <w:r w:rsidRPr="00C242A5">
              <w:t xml:space="preserve">Excellente </w:t>
            </w:r>
          </w:p>
        </w:tc>
        <w:tc>
          <w:tcPr>
            <w:tcW w:w="1049" w:type="dxa"/>
            <w:vAlign w:val="center"/>
          </w:tcPr>
          <w:p w14:paraId="59999F3F" w14:textId="77777777" w:rsidR="00C242A5" w:rsidRPr="00C242A5" w:rsidRDefault="00C242A5" w:rsidP="00C242A5">
            <w:r w:rsidRPr="00C242A5">
              <w:t>Bonne</w:t>
            </w:r>
          </w:p>
        </w:tc>
        <w:tc>
          <w:tcPr>
            <w:tcW w:w="1122" w:type="dxa"/>
            <w:vAlign w:val="center"/>
          </w:tcPr>
          <w:p w14:paraId="757F215B" w14:textId="77777777" w:rsidR="00C242A5" w:rsidRPr="00C242A5" w:rsidRDefault="00C242A5" w:rsidP="00C242A5">
            <w:r w:rsidRPr="00C242A5">
              <w:t>Moyenne</w:t>
            </w:r>
          </w:p>
        </w:tc>
        <w:tc>
          <w:tcPr>
            <w:tcW w:w="1848" w:type="dxa"/>
            <w:vAlign w:val="center"/>
          </w:tcPr>
          <w:p w14:paraId="292F885C" w14:textId="77777777" w:rsidR="00C242A5" w:rsidRPr="00C242A5" w:rsidRDefault="00C242A5" w:rsidP="00C242A5">
            <w:r w:rsidRPr="00C242A5">
              <w:t>Faible</w:t>
            </w:r>
          </w:p>
        </w:tc>
      </w:tr>
    </w:tbl>
    <w:p w14:paraId="3E6B7B44" w14:textId="77777777" w:rsidR="00F04CF9" w:rsidRDefault="00F04CF9" w:rsidP="008047C0"/>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28D9E922" w14:textId="77777777" w:rsidR="00552160" w:rsidRPr="00552160" w:rsidRDefault="00552160" w:rsidP="00552160">
      <w:pPr>
        <w:pStyle w:val="Matire-Premirepage"/>
      </w:pPr>
      <w:bookmarkStart w:id="50" w:name="_Hlk37078714"/>
      <w:r w:rsidRPr="00552160">
        <w:lastRenderedPageBreak/>
        <w:t>Danse</w:t>
      </w:r>
    </w:p>
    <w:p w14:paraId="4AD178FF" w14:textId="77777777" w:rsidR="00552160" w:rsidRPr="00552160" w:rsidRDefault="00552160" w:rsidP="00552160">
      <w:pPr>
        <w:pStyle w:val="Titredelactivit"/>
      </w:pPr>
      <w:bookmarkStart w:id="51" w:name="_Toc40098962"/>
      <w:r w:rsidRPr="00552160">
        <w:t>Le temps d’une chanson</w:t>
      </w:r>
      <w:bookmarkEnd w:id="51"/>
      <w:r w:rsidRPr="00552160">
        <w:t xml:space="preserve"> </w:t>
      </w:r>
    </w:p>
    <w:p w14:paraId="611B9897" w14:textId="77777777" w:rsidR="00552160" w:rsidRPr="00552160" w:rsidRDefault="00552160" w:rsidP="00552160">
      <w:pPr>
        <w:pStyle w:val="Consigne-Titre"/>
      </w:pPr>
      <w:bookmarkStart w:id="52" w:name="_Toc40098963"/>
      <w:r w:rsidRPr="00552160">
        <w:t>Consigne à l’élève</w:t>
      </w:r>
      <w:bookmarkEnd w:id="52"/>
    </w:p>
    <w:p w14:paraId="7AB9BD68" w14:textId="77777777" w:rsidR="00552160" w:rsidRPr="00552160" w:rsidRDefault="00552160" w:rsidP="00552160">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2A435D8" w14:textId="77777777" w:rsidR="00552160" w:rsidRPr="00552160" w:rsidRDefault="00552160" w:rsidP="00552160"/>
    <w:p w14:paraId="30B26B13" w14:textId="77777777" w:rsidR="00552160" w:rsidRPr="00552160" w:rsidRDefault="00552160" w:rsidP="00552160">
      <w:r w:rsidRPr="00552160">
        <w:t xml:space="preserve">Amuse-toi à apprendre et à inventer une danse en ligne! </w:t>
      </w:r>
    </w:p>
    <w:p w14:paraId="47C275F1" w14:textId="77777777" w:rsidR="00552160" w:rsidRPr="00552160" w:rsidRDefault="00552160" w:rsidP="00552160">
      <w:pPr>
        <w:pStyle w:val="Matriel-Titre"/>
      </w:pPr>
      <w:bookmarkStart w:id="53" w:name="_Toc40098964"/>
      <w:r w:rsidRPr="00552160">
        <w:t>Matériel requis</w:t>
      </w:r>
      <w:bookmarkEnd w:id="53"/>
    </w:p>
    <w:p w14:paraId="0A3387AE" w14:textId="77777777" w:rsidR="00552160" w:rsidRPr="00552160" w:rsidRDefault="00552160" w:rsidP="00552160">
      <w:pPr>
        <w:pStyle w:val="Matriel-Texte"/>
      </w:pPr>
      <w:r w:rsidRPr="00552160">
        <w:t>Un support visuel pour indiquer le point de départ (cerceau, ruban adhésif).</w:t>
      </w:r>
    </w:p>
    <w:p w14:paraId="75E8CB9D" w14:textId="77777777" w:rsidR="00552160" w:rsidRPr="00552160" w:rsidRDefault="00552160" w:rsidP="00552160">
      <w:pPr>
        <w:pStyle w:val="Matriel-Texte"/>
      </w:pPr>
      <w:r w:rsidRPr="00552160">
        <w:t>De la musique, idéalement de style « folk » ou « country » (suggestion : Léo Gagné - 2 Frères).</w:t>
      </w:r>
    </w:p>
    <w:p w14:paraId="7ED84915" w14:textId="77777777" w:rsidR="00552160" w:rsidRPr="00552160" w:rsidRDefault="00552160" w:rsidP="00552160">
      <w:pPr>
        <w:pStyle w:val="Matriel-Texte"/>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2160" w:rsidRPr="00552160" w14:paraId="0B7C7C7E" w14:textId="77777777" w:rsidTr="004C1A30">
        <w:tc>
          <w:tcPr>
            <w:tcW w:w="10800" w:type="dxa"/>
            <w:shd w:val="clear" w:color="auto" w:fill="DDECEE" w:themeFill="accent5" w:themeFillTint="33"/>
            <w:tcMar>
              <w:top w:w="360" w:type="dxa"/>
              <w:left w:w="360" w:type="dxa"/>
              <w:bottom w:w="360" w:type="dxa"/>
              <w:right w:w="360" w:type="dxa"/>
            </w:tcMar>
          </w:tcPr>
          <w:p w14:paraId="4A789EFE" w14:textId="77777777" w:rsidR="00552160" w:rsidRPr="00552160" w:rsidRDefault="00552160" w:rsidP="00552160">
            <w:pPr>
              <w:pStyle w:val="Tableau-Informationauxparents"/>
            </w:pPr>
            <w:bookmarkStart w:id="54" w:name="_Toc40098965"/>
            <w:r w:rsidRPr="00552160">
              <w:t>Information aux parents</w:t>
            </w:r>
            <w:bookmarkEnd w:id="54"/>
          </w:p>
          <w:p w14:paraId="10785390" w14:textId="77777777" w:rsidR="00552160" w:rsidRPr="00552160" w:rsidRDefault="00552160" w:rsidP="00552160">
            <w:pPr>
              <w:pStyle w:val="Tableau-titre"/>
            </w:pPr>
            <w:r w:rsidRPr="00552160">
              <w:t>À propos de l’activité</w:t>
            </w:r>
          </w:p>
          <w:p w14:paraId="732A7441" w14:textId="77777777" w:rsidR="00552160" w:rsidRPr="00552160" w:rsidRDefault="00552160" w:rsidP="00552160">
            <w:pPr>
              <w:pStyle w:val="Tableau-texte"/>
            </w:pPr>
            <w:r w:rsidRPr="00552160">
              <w:t>Votre enfant s’exercera à :</w:t>
            </w:r>
          </w:p>
          <w:p w14:paraId="3EBAE39D" w14:textId="77777777" w:rsidR="00552160" w:rsidRPr="00552160" w:rsidRDefault="00552160" w:rsidP="0006538B">
            <w:pPr>
              <w:pStyle w:val="Tableau-Liste"/>
            </w:pPr>
            <w:r w:rsidRPr="00552160">
              <w:t>Se diriger dans l’espace.</w:t>
            </w:r>
          </w:p>
          <w:p w14:paraId="22BADD92" w14:textId="77777777" w:rsidR="00552160" w:rsidRPr="00552160" w:rsidRDefault="00552160" w:rsidP="0006538B">
            <w:pPr>
              <w:pStyle w:val="Tableau-Liste"/>
            </w:pPr>
            <w:r w:rsidRPr="00552160">
              <w:t>Apprendre une chorégraphie.</w:t>
            </w:r>
          </w:p>
          <w:p w14:paraId="75D2F437" w14:textId="77777777" w:rsidR="00552160" w:rsidRPr="00552160" w:rsidRDefault="00552160" w:rsidP="0006538B">
            <w:pPr>
              <w:pStyle w:val="Tableau-Liste"/>
            </w:pPr>
            <w:r w:rsidRPr="00552160">
              <w:t>Utiliser son imaginaire et sa créativité.</w:t>
            </w:r>
          </w:p>
          <w:p w14:paraId="38EFDB71" w14:textId="77777777" w:rsidR="00552160" w:rsidRPr="00552160" w:rsidRDefault="00552160" w:rsidP="0006538B">
            <w:pPr>
              <w:pStyle w:val="Tableau-texte"/>
            </w:pPr>
            <w:r w:rsidRPr="00552160">
              <w:t>Vous pourriez :</w:t>
            </w:r>
          </w:p>
          <w:p w14:paraId="64C24275" w14:textId="77777777" w:rsidR="00552160" w:rsidRPr="00552160" w:rsidRDefault="00552160" w:rsidP="0006538B">
            <w:pPr>
              <w:pStyle w:val="Tableau-Liste"/>
            </w:pPr>
            <w:r w:rsidRPr="00552160">
              <w:t>Apprendre la danse avec votre enfant et danser avec lui !</w:t>
            </w:r>
          </w:p>
        </w:tc>
      </w:tr>
    </w:tbl>
    <w:p w14:paraId="41C09629" w14:textId="77777777" w:rsidR="00552160" w:rsidRPr="00552160" w:rsidRDefault="00552160" w:rsidP="0006538B">
      <w:pPr>
        <w:pStyle w:val="Crdit"/>
        <w:sectPr w:rsidR="00552160"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4B6D4E3C" w14:textId="77777777" w:rsidR="000B4A40" w:rsidRPr="00BF31BF" w:rsidRDefault="000B4A40" w:rsidP="000B4A40">
      <w:pPr>
        <w:pStyle w:val="Matire-Premirepage"/>
      </w:pPr>
      <w:r>
        <w:lastRenderedPageBreak/>
        <w:t>Danse</w:t>
      </w:r>
    </w:p>
    <w:p w14:paraId="3B5F3F2B" w14:textId="77777777" w:rsidR="000B4A40" w:rsidRDefault="000B4A40" w:rsidP="000B4A40">
      <w:pPr>
        <w:pStyle w:val="Titredelactivit"/>
        <w:tabs>
          <w:tab w:val="left" w:pos="7170"/>
        </w:tabs>
      </w:pPr>
      <w:bookmarkStart w:id="55" w:name="_Toc40098966"/>
      <w:r>
        <w:t>Annexe – Danse en ligne</w:t>
      </w:r>
      <w:bookmarkEnd w:id="5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B4A40" w14:paraId="403A8345" w14:textId="77777777" w:rsidTr="004C1A30">
        <w:trPr>
          <w:trHeight w:val="474"/>
        </w:trPr>
        <w:tc>
          <w:tcPr>
            <w:tcW w:w="10348" w:type="dxa"/>
            <w:gridSpan w:val="2"/>
          </w:tcPr>
          <w:p w14:paraId="500739A0" w14:textId="77777777" w:rsidR="000B4A40" w:rsidRDefault="000B4A40" w:rsidP="004C1A30">
            <w:r>
              <w:t xml:space="preserve">A. </w:t>
            </w:r>
            <w:r w:rsidRPr="00F36EA7">
              <w:t>Apprends la chorégraphie à l’aide du schéma suivant</w:t>
            </w:r>
          </w:p>
        </w:tc>
      </w:tr>
      <w:tr w:rsidR="000B4A40" w14:paraId="414A021E" w14:textId="77777777" w:rsidTr="004C1A30">
        <w:trPr>
          <w:trHeight w:val="3693"/>
        </w:trPr>
        <w:tc>
          <w:tcPr>
            <w:tcW w:w="10348" w:type="dxa"/>
            <w:gridSpan w:val="2"/>
          </w:tcPr>
          <w:p w14:paraId="1FCAC73C" w14:textId="77777777" w:rsidR="000B4A40" w:rsidRDefault="000B4A40" w:rsidP="004C1A30">
            <w:r w:rsidRPr="004432A7">
              <w:rPr>
                <w:rFonts w:ascii="Calibri" w:eastAsia="Calibri" w:hAnsi="Calibri"/>
                <w:noProof/>
                <w:szCs w:val="22"/>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75E525FA"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9" o:title=""/>
                      </v:shape>
                      <w10:anchorlock/>
                    </v:group>
                  </w:pict>
                </mc:Fallback>
              </mc:AlternateContent>
            </w:r>
          </w:p>
        </w:tc>
      </w:tr>
      <w:tr w:rsidR="000B4A40" w14:paraId="2A661C87" w14:textId="77777777" w:rsidTr="004C1A30">
        <w:trPr>
          <w:trHeight w:val="2699"/>
        </w:trPr>
        <w:tc>
          <w:tcPr>
            <w:tcW w:w="10348" w:type="dxa"/>
            <w:gridSpan w:val="2"/>
          </w:tcPr>
          <w:p w14:paraId="4F401103" w14:textId="77777777" w:rsidR="000B4A40" w:rsidRDefault="000B4A40" w:rsidP="004C1A30">
            <w:r>
              <w:t>1. Fais trois pas vers l’avant, puis tape des mains.</w:t>
            </w:r>
          </w:p>
          <w:p w14:paraId="67D9914E" w14:textId="77777777" w:rsidR="000B4A40" w:rsidRDefault="000B4A40" w:rsidP="004C1A30">
            <w:r>
              <w:t>2. Fais trois pas de côté vers la droite, puis allonge la jambe comme si tu bottais un ballon.</w:t>
            </w:r>
          </w:p>
          <w:p w14:paraId="20A848C9" w14:textId="77777777" w:rsidR="000B4A40" w:rsidRDefault="000B4A40" w:rsidP="004C1A30">
            <w:r>
              <w:t>3. Recule de trois pas, puis tape des mains.</w:t>
            </w:r>
          </w:p>
          <w:p w14:paraId="72FD0CA0" w14:textId="77777777" w:rsidR="000B4A40" w:rsidRDefault="000B4A40" w:rsidP="004C1A30">
            <w:r>
              <w:t>4. Retourne à la case départ en tournant sur toi-même.</w:t>
            </w:r>
          </w:p>
          <w:p w14:paraId="70DA4C82" w14:textId="77777777" w:rsidR="000B4A40" w:rsidRDefault="000B4A40" w:rsidP="004C1A30"/>
          <w:p w14:paraId="01B61722" w14:textId="77777777" w:rsidR="000B4A40" w:rsidRDefault="000B4A40" w:rsidP="004C1A30">
            <w:r>
              <w:t>Effectue tous ces mouvements en suivant le rythme de la musique!</w:t>
            </w:r>
          </w:p>
          <w:p w14:paraId="41A2293A" w14:textId="77777777" w:rsidR="000B4A40" w:rsidRDefault="000B4A40" w:rsidP="004C1A30"/>
          <w:p w14:paraId="0514608E" w14:textId="77777777" w:rsidR="000B4A40" w:rsidRDefault="000B4A40" w:rsidP="004C1A30">
            <w:r>
              <w:t>5. Répète plusieurs fois.</w:t>
            </w:r>
          </w:p>
          <w:p w14:paraId="79C8E0D4" w14:textId="77777777" w:rsidR="000B4A40" w:rsidRDefault="000B4A40" w:rsidP="004C1A30">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0B4A40" w14:paraId="6E650265" w14:textId="77777777" w:rsidTr="004C1A30">
        <w:trPr>
          <w:trHeight w:val="407"/>
        </w:trPr>
        <w:tc>
          <w:tcPr>
            <w:tcW w:w="10348" w:type="dxa"/>
            <w:gridSpan w:val="2"/>
          </w:tcPr>
          <w:p w14:paraId="2A613618" w14:textId="77777777" w:rsidR="000B4A40" w:rsidRDefault="000B4A40" w:rsidP="004C1A30">
            <w:r>
              <w:t xml:space="preserve">B. </w:t>
            </w:r>
            <w:r w:rsidRPr="00862FF6">
              <w:t>Une fois que tu as terminé la chorégraphie, refais-la à l’inverse (4-3-2-1), donc repars de l’autre côté</w:t>
            </w:r>
            <w:r>
              <w:t>.</w:t>
            </w:r>
          </w:p>
        </w:tc>
      </w:tr>
      <w:tr w:rsidR="000B4A40" w14:paraId="5D9EEFF0" w14:textId="77777777" w:rsidTr="004C1A30">
        <w:tc>
          <w:tcPr>
            <w:tcW w:w="5100" w:type="dxa"/>
          </w:tcPr>
          <w:p w14:paraId="3419C811" w14:textId="77777777" w:rsidR="000B4A40" w:rsidRDefault="000B4A40" w:rsidP="004C1A30">
            <w:r>
              <w:rPr>
                <w:noProof/>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5C1CF2E4" w14:textId="77777777" w:rsidR="000B4A40" w:rsidRDefault="000B4A40" w:rsidP="004C1A30">
            <w:r>
              <w:rPr>
                <w:noProof/>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6ABE91B2" w14:textId="77777777" w:rsidR="00243140" w:rsidRDefault="00243140" w:rsidP="008F1D91">
      <w:pPr>
        <w:pStyle w:val="Matire-Premirepage"/>
        <w:sectPr w:rsidR="00243140" w:rsidSect="00B028EC">
          <w:pgSz w:w="12240" w:h="15840"/>
          <w:pgMar w:top="1170" w:right="1080" w:bottom="1440" w:left="1080" w:header="615" w:footer="706" w:gutter="0"/>
          <w:cols w:space="708"/>
          <w:docGrid w:linePitch="360"/>
        </w:sectPr>
      </w:pPr>
    </w:p>
    <w:p w14:paraId="48DFA23E" w14:textId="77777777" w:rsidR="00083FC2" w:rsidRPr="004A226B" w:rsidRDefault="00083FC2" w:rsidP="00083FC2">
      <w:pPr>
        <w:pStyle w:val="Matire-Premirepage"/>
      </w:pPr>
      <w:r w:rsidRPr="004A226B">
        <w:lastRenderedPageBreak/>
        <w:t>Danse</w:t>
      </w:r>
    </w:p>
    <w:p w14:paraId="4660033C" w14:textId="77777777" w:rsidR="00083FC2" w:rsidRDefault="00083FC2" w:rsidP="00083FC2">
      <w:pPr>
        <w:pStyle w:val="Titredelactivit"/>
        <w:tabs>
          <w:tab w:val="left" w:pos="7170"/>
        </w:tabs>
      </w:pPr>
      <w:bookmarkStart w:id="56" w:name="_Toc40098967"/>
      <w:r>
        <w:t>Annexe – Danse en ligne (suite)</w:t>
      </w:r>
      <w:bookmarkEnd w:id="56"/>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083FC2" w14:paraId="20C01396" w14:textId="77777777" w:rsidTr="004C1A30">
        <w:trPr>
          <w:trHeight w:val="3025"/>
        </w:trPr>
        <w:tc>
          <w:tcPr>
            <w:tcW w:w="10627" w:type="dxa"/>
            <w:gridSpan w:val="2"/>
          </w:tcPr>
          <w:p w14:paraId="6C68DF0C" w14:textId="77777777" w:rsidR="00083FC2" w:rsidRDefault="00083FC2" w:rsidP="004C1A30">
            <w:r>
              <w:t>C. Adapte la chorégraphie que tu viens d’apprendre pour qu’elle devienne ta propre danse en ligne. Trouve un code pour l’écrire, la mémoriser et, pourquoi pas, l’enseigner aux membres de ta famille!</w:t>
            </w:r>
          </w:p>
          <w:p w14:paraId="0E41CFCA" w14:textId="77777777" w:rsidR="00083FC2" w:rsidRDefault="00083FC2" w:rsidP="004C1A30"/>
          <w:p w14:paraId="0DCD38C0" w14:textId="77777777" w:rsidR="00083FC2" w:rsidRDefault="00083FC2" w:rsidP="004C1A30">
            <w:r>
              <w:t>Voici les consignes :</w:t>
            </w:r>
          </w:p>
          <w:p w14:paraId="1506D25A" w14:textId="77777777" w:rsidR="00083FC2" w:rsidRDefault="00083FC2" w:rsidP="004C1A30"/>
          <w:p w14:paraId="41C08DCD" w14:textId="77777777" w:rsidR="00083FC2" w:rsidRDefault="00083FC2" w:rsidP="004C1A30">
            <w:r>
              <w:t>1. À partir de la chorégraphie précédente (B.), expérimente un changement sur chaque ligne (ex. : ligne 1 = changement de niveau, ligne 2 = changement d’amplitude, ligne 3 = ajout de bras, ligne 4 = percussions corporelles).</w:t>
            </w:r>
          </w:p>
          <w:p w14:paraId="130CD9C7" w14:textId="77777777" w:rsidR="00083FC2" w:rsidRDefault="00083FC2" w:rsidP="004C1A30">
            <w:r>
              <w:t xml:space="preserve">2. Expérimente plusieurs actions, pense à bien diriger ton regard puis fais un choix. </w:t>
            </w:r>
          </w:p>
          <w:p w14:paraId="6F0B54C6" w14:textId="77777777" w:rsidR="00083FC2" w:rsidRDefault="00083FC2" w:rsidP="004C1A30">
            <w:r>
              <w:t>3. Utilise des formes, des pictogrammes ou d’autres symboles pour garder des traces de ta « nouvelle » danse en ligne.</w:t>
            </w:r>
          </w:p>
        </w:tc>
      </w:tr>
      <w:tr w:rsidR="00083FC2" w14:paraId="28F747E6" w14:textId="77777777" w:rsidTr="004C1A30">
        <w:trPr>
          <w:trHeight w:val="3971"/>
        </w:trPr>
        <w:tc>
          <w:tcPr>
            <w:tcW w:w="1585" w:type="dxa"/>
          </w:tcPr>
          <w:p w14:paraId="03BC2B73" w14:textId="77777777" w:rsidR="00083FC2" w:rsidRDefault="00083FC2" w:rsidP="004C1A30">
            <w:r>
              <w:t>1</w:t>
            </w:r>
            <w:r>
              <w:rPr>
                <w:vertAlign w:val="superscript"/>
              </w:rPr>
              <w:t xml:space="preserve">ere </w:t>
            </w:r>
            <w:r>
              <w:t>fois</w:t>
            </w:r>
          </w:p>
          <w:p w14:paraId="64DB98F7" w14:textId="77777777" w:rsidR="00083FC2" w:rsidRDefault="00083FC2" w:rsidP="004C1A30"/>
          <w:p w14:paraId="578832CA" w14:textId="77777777" w:rsidR="00083FC2" w:rsidRDefault="00083FC2" w:rsidP="004C1A30"/>
          <w:p w14:paraId="1F116147" w14:textId="77777777" w:rsidR="00083FC2" w:rsidRDefault="00083FC2" w:rsidP="004C1A30"/>
          <w:p w14:paraId="78CD97DD" w14:textId="77777777" w:rsidR="00083FC2" w:rsidRDefault="00083FC2" w:rsidP="004C1A30"/>
          <w:p w14:paraId="0247E689" w14:textId="77777777" w:rsidR="00083FC2" w:rsidRDefault="00083FC2" w:rsidP="004C1A30"/>
          <w:p w14:paraId="1B63C2F4" w14:textId="77777777" w:rsidR="00083FC2" w:rsidRDefault="00083FC2" w:rsidP="004C1A30"/>
          <w:p w14:paraId="5D3AD26C" w14:textId="77777777" w:rsidR="00083FC2" w:rsidRDefault="00083FC2" w:rsidP="004C1A30"/>
          <w:p w14:paraId="34A76A87" w14:textId="77777777" w:rsidR="00083FC2" w:rsidRDefault="00083FC2" w:rsidP="004C1A30"/>
          <w:p w14:paraId="15AE8919" w14:textId="77777777" w:rsidR="00083FC2" w:rsidRDefault="00083FC2" w:rsidP="004C1A30"/>
          <w:p w14:paraId="63CE4591" w14:textId="77777777" w:rsidR="00083FC2" w:rsidRDefault="00083FC2" w:rsidP="004C1A30"/>
          <w:p w14:paraId="7B4FC26F" w14:textId="77777777" w:rsidR="00083FC2" w:rsidRDefault="00083FC2" w:rsidP="004C1A30"/>
          <w:p w14:paraId="3DE318B5" w14:textId="77777777" w:rsidR="00083FC2" w:rsidRDefault="00083FC2" w:rsidP="004C1A30"/>
          <w:p w14:paraId="4C379F4F" w14:textId="77777777" w:rsidR="00083FC2" w:rsidRPr="00BB224C" w:rsidRDefault="00083FC2" w:rsidP="004C1A30">
            <w:pPr>
              <w:ind w:left="708"/>
            </w:pPr>
            <w:r>
              <w:t>Départ</w:t>
            </w:r>
          </w:p>
        </w:tc>
        <w:tc>
          <w:tcPr>
            <w:tcW w:w="9042" w:type="dxa"/>
          </w:tcPr>
          <w:p w14:paraId="0CE78573" w14:textId="77777777" w:rsidR="00083FC2" w:rsidRDefault="00083FC2" w:rsidP="004C1A30">
            <w:r>
              <w:rPr>
                <w:noProof/>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33700" cy="2381250"/>
                          </a:xfrm>
                          <a:prstGeom prst="rect">
                            <a:avLst/>
                          </a:prstGeom>
                        </pic:spPr>
                      </pic:pic>
                    </a:graphicData>
                  </a:graphic>
                </wp:inline>
              </w:drawing>
            </w:r>
          </w:p>
        </w:tc>
      </w:tr>
      <w:tr w:rsidR="00083FC2" w14:paraId="04E76B7A" w14:textId="77777777" w:rsidTr="004C1A30">
        <w:tc>
          <w:tcPr>
            <w:tcW w:w="1585" w:type="dxa"/>
          </w:tcPr>
          <w:p w14:paraId="318E0218" w14:textId="77777777" w:rsidR="00083FC2" w:rsidRDefault="00083FC2" w:rsidP="004C1A30">
            <w:r>
              <w:t>2</w:t>
            </w:r>
            <w:proofErr w:type="gramStart"/>
            <w:r>
              <w:rPr>
                <w:vertAlign w:val="superscript"/>
              </w:rPr>
              <w:t xml:space="preserve">e </w:t>
            </w:r>
            <w:r>
              <w:t xml:space="preserve"> fois</w:t>
            </w:r>
            <w:proofErr w:type="gramEnd"/>
          </w:p>
          <w:p w14:paraId="2FF32DC2" w14:textId="77777777" w:rsidR="00083FC2" w:rsidRDefault="00083FC2" w:rsidP="004C1A30"/>
          <w:p w14:paraId="1F2F398E" w14:textId="77777777" w:rsidR="00083FC2" w:rsidRDefault="00083FC2" w:rsidP="004C1A30"/>
          <w:p w14:paraId="71BFBA66" w14:textId="77777777" w:rsidR="00083FC2" w:rsidRDefault="00083FC2" w:rsidP="004C1A30"/>
          <w:p w14:paraId="635ED5A3" w14:textId="77777777" w:rsidR="00083FC2" w:rsidRDefault="00083FC2" w:rsidP="004C1A30"/>
          <w:p w14:paraId="4836AE59" w14:textId="77777777" w:rsidR="00083FC2" w:rsidRDefault="00083FC2" w:rsidP="004C1A30"/>
          <w:p w14:paraId="74CB67E4" w14:textId="77777777" w:rsidR="00083FC2" w:rsidRDefault="00083FC2" w:rsidP="004C1A30"/>
          <w:p w14:paraId="3A5D94AF" w14:textId="77777777" w:rsidR="00083FC2" w:rsidRDefault="00083FC2" w:rsidP="004C1A30"/>
          <w:p w14:paraId="331DC4FB" w14:textId="77777777" w:rsidR="00083FC2" w:rsidRDefault="00083FC2" w:rsidP="004C1A30"/>
          <w:p w14:paraId="181AAEFF" w14:textId="77777777" w:rsidR="00083FC2" w:rsidRDefault="00083FC2" w:rsidP="004C1A30"/>
          <w:p w14:paraId="52B82FFF" w14:textId="77777777" w:rsidR="00083FC2" w:rsidRDefault="00083FC2" w:rsidP="004C1A30"/>
          <w:p w14:paraId="7F162EC9" w14:textId="77777777" w:rsidR="00083FC2" w:rsidRDefault="00083FC2" w:rsidP="004C1A30"/>
          <w:p w14:paraId="110DDD78" w14:textId="77777777" w:rsidR="00083FC2" w:rsidRPr="00BB224C" w:rsidRDefault="00083FC2" w:rsidP="004C1A30">
            <w:pPr>
              <w:ind w:left="708"/>
            </w:pPr>
            <w:r>
              <w:t xml:space="preserve">     Fin</w:t>
            </w:r>
          </w:p>
        </w:tc>
        <w:tc>
          <w:tcPr>
            <w:tcW w:w="9042" w:type="dxa"/>
          </w:tcPr>
          <w:p w14:paraId="5BF5EF3A" w14:textId="77777777" w:rsidR="00083FC2" w:rsidRDefault="00083FC2" w:rsidP="004C1A30">
            <w:r>
              <w:rPr>
                <w:noProof/>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4021" cy="2467589"/>
                          </a:xfrm>
                          <a:prstGeom prst="rect">
                            <a:avLst/>
                          </a:prstGeom>
                        </pic:spPr>
                      </pic:pic>
                    </a:graphicData>
                  </a:graphic>
                </wp:inline>
              </w:drawing>
            </w:r>
          </w:p>
        </w:tc>
      </w:tr>
    </w:tbl>
    <w:p w14:paraId="34FD6888" w14:textId="77777777" w:rsidR="00243140" w:rsidRDefault="00243140" w:rsidP="008F1D91">
      <w:pPr>
        <w:pStyle w:val="Matire-Premirepage"/>
      </w:pPr>
    </w:p>
    <w:p w14:paraId="315B64E5" w14:textId="789FFA40" w:rsidR="000B4A40" w:rsidRPr="000B4A40" w:rsidRDefault="000B4A40" w:rsidP="000B4A40">
      <w:pPr>
        <w:pStyle w:val="Consigne-Titre"/>
        <w:rPr>
          <w:lang w:eastAsia="fr-CA"/>
        </w:rPr>
        <w:sectPr w:rsidR="000B4A40" w:rsidRPr="000B4A40"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r>
        <w:lastRenderedPageBreak/>
        <w:t>Éthique et culture religieuse</w:t>
      </w:r>
    </w:p>
    <w:p w14:paraId="3C813BEF" w14:textId="524643B6" w:rsidR="008F1D91" w:rsidRPr="00BF31BF" w:rsidRDefault="00C85217" w:rsidP="008F1D91">
      <w:pPr>
        <w:pStyle w:val="Titredelactivit"/>
        <w:tabs>
          <w:tab w:val="left" w:pos="7170"/>
        </w:tabs>
      </w:pPr>
      <w:bookmarkStart w:id="57" w:name="_Toc40098968"/>
      <w:r w:rsidRPr="00C85217">
        <w:t>Notre mur à nous</w:t>
      </w:r>
      <w:bookmarkEnd w:id="57"/>
    </w:p>
    <w:p w14:paraId="44E52367" w14:textId="77777777" w:rsidR="008F1D91" w:rsidRPr="00BF31BF" w:rsidRDefault="008F1D91" w:rsidP="008F1D91">
      <w:pPr>
        <w:pStyle w:val="Consigne-Titre"/>
      </w:pPr>
      <w:bookmarkStart w:id="58" w:name="_Toc40098969"/>
      <w:r w:rsidRPr="00BF31BF">
        <w:t>Consigne à l’élève</w:t>
      </w:r>
      <w:bookmarkEnd w:id="58"/>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 xml:space="preserve">Notre mur à </w:t>
      </w:r>
      <w:proofErr w:type="gramStart"/>
      <w:r w:rsidR="00CC249E" w:rsidRPr="00CC249E">
        <w:rPr>
          <w:rStyle w:val="Lienhypertexte"/>
        </w:rPr>
        <w:t>nous</w:t>
      </w:r>
      <w:r w:rsidR="00CC249E" w:rsidRPr="00CC249E">
        <w:rPr>
          <w:lang w:val="fr-CA"/>
        </w:rPr>
        <w:t>;</w:t>
      </w:r>
      <w:proofErr w:type="gramEnd"/>
    </w:p>
    <w:p w14:paraId="05DB1060" w14:textId="04FD4C5A" w:rsidR="001C2874" w:rsidRDefault="00CC249E" w:rsidP="00CC249E">
      <w:pPr>
        <w:pStyle w:val="Consigne-Texte"/>
      </w:pPr>
      <w:r w:rsidRPr="00CC249E">
        <w:rPr>
          <w:lang w:val="fr-CA"/>
        </w:rPr>
        <w:fldChar w:fldCharType="end"/>
      </w:r>
      <w:r w:rsidR="001C2874">
        <w:t xml:space="preserve">Découvrir la définition d’une valeur et comparer différents moyens </w:t>
      </w:r>
      <w:proofErr w:type="gramStart"/>
      <w:r w:rsidR="001C2874">
        <w:t>d’expression;</w:t>
      </w:r>
      <w:proofErr w:type="gramEnd"/>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59" w:name="_Toc40098970"/>
      <w:r w:rsidRPr="00BF31BF">
        <w:t>Matériel requis</w:t>
      </w:r>
      <w:bookmarkEnd w:id="59"/>
    </w:p>
    <w:p w14:paraId="76924647" w14:textId="5C19FAD9" w:rsidR="008F1D91" w:rsidRPr="00BF31BF" w:rsidRDefault="006047FA" w:rsidP="000F0843">
      <w:pPr>
        <w:pStyle w:val="Matriel-Texte"/>
      </w:pPr>
      <w:r w:rsidRPr="006047FA">
        <w:t xml:space="preserve">Il est possible de télécharger les documents requis ou de réaliser l’activité directement </w:t>
      </w:r>
      <w:hyperlink r:id="rId54" w:history="1">
        <w:r w:rsidR="00B521D1"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60" w:name="_Toc40098971"/>
            <w:r w:rsidRPr="00BF31BF">
              <w:t>Information aux parents</w:t>
            </w:r>
            <w:bookmarkEnd w:id="60"/>
          </w:p>
          <w:p w14:paraId="43C7894D" w14:textId="5061A6E7" w:rsidR="008F1D91" w:rsidRDefault="008F1D91" w:rsidP="0053453B">
            <w:pPr>
              <w:pStyle w:val="Tableau-titre"/>
            </w:pPr>
            <w:r w:rsidRPr="00BF31BF">
              <w:t>À propos de l’activité</w:t>
            </w:r>
          </w:p>
          <w:p w14:paraId="4D4CD544" w14:textId="43BEA3A8" w:rsidR="00867B8C" w:rsidRPr="00BF31BF" w:rsidRDefault="00867B8C" w:rsidP="00867B8C">
            <w:pPr>
              <w:pStyle w:val="Tableau-texte"/>
            </w:pPr>
            <w:r w:rsidRPr="00867B8C">
              <w:t>Cette activité permettra à votre enfant de réfléchir aux différentes façons dont les membres d’une société peuvent s’exprimer et laisser des traces.</w:t>
            </w:r>
          </w:p>
          <w:p w14:paraId="58EB1DCC" w14:textId="77777777" w:rsidR="008F1D91" w:rsidRPr="00BF31BF" w:rsidRDefault="008F1D91" w:rsidP="0053453B">
            <w:pPr>
              <w:pStyle w:val="Tableau-texte"/>
            </w:pPr>
            <w:r w:rsidRPr="00BF31BF">
              <w:t>Votre enfant s’exercera à :</w:t>
            </w:r>
          </w:p>
          <w:p w14:paraId="4EE2F83F" w14:textId="245C2384" w:rsidR="008F1D91" w:rsidRPr="00BF31BF" w:rsidRDefault="00024B21" w:rsidP="00024B21">
            <w:pPr>
              <w:pStyle w:val="Tableau-Liste"/>
            </w:pPr>
            <w:r w:rsidRPr="00024B21">
              <w:t>Reconnaître des valeurs et différents moyens d’expression.</w:t>
            </w:r>
          </w:p>
          <w:p w14:paraId="745A5A42" w14:textId="77777777" w:rsidR="008F1D91" w:rsidRPr="00BF31BF" w:rsidRDefault="008F1D91" w:rsidP="0053453B">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55" w:tgtFrame="_blank" w:history="1">
        <w:r w:rsidR="000B39C5" w:rsidRPr="00BC0D67">
          <w:rPr>
            <w:rStyle w:val="Lienhypertexte"/>
          </w:rPr>
          <w:t>ecralamaison.ca</w:t>
        </w:r>
      </w:hyperlink>
      <w:r w:rsidRPr="00775EF3">
        <w:t>.</w:t>
      </w:r>
    </w:p>
    <w:p w14:paraId="215F17BF" w14:textId="77777777" w:rsidR="008F1D91" w:rsidRPr="00BF31BF" w:rsidRDefault="008F1D91" w:rsidP="008F1D91">
      <w:pPr>
        <w:pStyle w:val="Crdit"/>
      </w:pPr>
      <w:r w:rsidRPr="00BF31BF">
        <w:br w:type="page"/>
      </w:r>
    </w:p>
    <w:bookmarkEnd w:id="4"/>
    <w:bookmarkEnd w:id="50"/>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4EBE574" w14:textId="77777777" w:rsidR="004628E8" w:rsidRPr="004628E8" w:rsidRDefault="004628E8" w:rsidP="00023B74">
      <w:pPr>
        <w:pStyle w:val="Titredelactivit"/>
      </w:pPr>
      <w:bookmarkStart w:id="61" w:name="_Toc40098972"/>
      <w:r w:rsidRPr="004628E8">
        <w:t>Des repères culturels</w:t>
      </w:r>
      <w:bookmarkEnd w:id="61"/>
    </w:p>
    <w:p w14:paraId="48CE6DBB" w14:textId="77777777" w:rsidR="00257FCA" w:rsidRPr="004628E8" w:rsidRDefault="00083FC2" w:rsidP="00023B74">
      <w:pPr>
        <w:pStyle w:val="Consigne-Titre"/>
      </w:pPr>
      <w:bookmarkStart w:id="62" w:name="_Toc40098973"/>
      <w:r w:rsidRPr="004628E8">
        <w:t>Consigne à l’élève</w:t>
      </w:r>
      <w:bookmarkEnd w:id="62"/>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5D1376" w:rsidRPr="004628E8" w:rsidRDefault="00165CA0"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5D1376" w:rsidRPr="004628E8" w:rsidRDefault="00165CA0" w:rsidP="004628E8"/>
    <w:p w14:paraId="2CF99EDE" w14:textId="77777777" w:rsidR="004628E8" w:rsidRPr="004628E8" w:rsidRDefault="004628E8" w:rsidP="004628E8">
      <w:r w:rsidRPr="004628E8">
        <w:t>Porte maintenant ton attention sur le sens à donner à un repère culturel.</w:t>
      </w:r>
    </w:p>
    <w:p w14:paraId="7F507FB0" w14:textId="77777777" w:rsidR="005D1376" w:rsidRPr="004628E8" w:rsidRDefault="00165CA0"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77777777" w:rsidR="004628E8" w:rsidRPr="004628E8" w:rsidRDefault="004628E8" w:rsidP="00023B74">
      <w:pPr>
        <w:pStyle w:val="Consigne-Texte"/>
      </w:pPr>
      <w:r w:rsidRPr="004628E8">
        <w:t xml:space="preserve">Analyse le repère culturel présenté en annexe à l’aide de la grille qui le suit. </w:t>
      </w:r>
    </w:p>
    <w:p w14:paraId="763A2CCE" w14:textId="77777777" w:rsidR="004628E8" w:rsidRPr="004628E8" w:rsidRDefault="004628E8" w:rsidP="00023B74">
      <w:pPr>
        <w:pStyle w:val="Matriel-Titre"/>
      </w:pPr>
      <w:bookmarkStart w:id="63" w:name="_Toc40098974"/>
      <w:r w:rsidRPr="004628E8">
        <w:t>Matériel requis</w:t>
      </w:r>
      <w:bookmarkEnd w:id="63"/>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5D1376" w:rsidRPr="004628E8" w:rsidRDefault="00165CA0"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77777777" w:rsidR="004628E8" w:rsidRPr="004628E8" w:rsidRDefault="004628E8" w:rsidP="00023B74">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4C1A30">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64" w:name="_Toc40098975"/>
            <w:r w:rsidRPr="004628E8">
              <w:t>Information aux parents</w:t>
            </w:r>
            <w:bookmarkEnd w:id="64"/>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023B74">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A2B7C25" w:rsidR="003E176A" w:rsidRPr="00BF31BF" w:rsidRDefault="003E176A" w:rsidP="003E176A">
      <w:pPr>
        <w:pStyle w:val="Titredelactivit"/>
        <w:tabs>
          <w:tab w:val="left" w:pos="7170"/>
        </w:tabs>
      </w:pPr>
      <w:bookmarkStart w:id="65" w:name="_Toc40098976"/>
      <w:r>
        <w:t xml:space="preserve">Annexe – </w:t>
      </w:r>
      <w:r w:rsidR="008C7094" w:rsidRPr="008C7094">
        <w:t>Repère culturel</w:t>
      </w:r>
      <w:bookmarkEnd w:id="65"/>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004C1A30">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004C1A30">
        <w:trPr>
          <w:trHeight w:val="6660"/>
        </w:trPr>
        <w:tc>
          <w:tcPr>
            <w:tcW w:w="10485" w:type="dxa"/>
          </w:tcPr>
          <w:p w14:paraId="4CCE1214" w14:textId="20EF2B20" w:rsidR="00DF7C49" w:rsidRPr="00DF7C49" w:rsidRDefault="00586006" w:rsidP="00DF7C49">
            <w:r>
              <w:rPr>
                <w:noProof/>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004C1A30">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57"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lastRenderedPageBreak/>
        <w:t>Géographie, histoire et éducation à la citoyenneté</w:t>
      </w:r>
    </w:p>
    <w:p w14:paraId="242F5279" w14:textId="62A94964" w:rsidR="008C7094" w:rsidRDefault="008C7094" w:rsidP="008C7094">
      <w:pPr>
        <w:pStyle w:val="Titredelactivit"/>
        <w:tabs>
          <w:tab w:val="left" w:pos="7170"/>
        </w:tabs>
      </w:pPr>
      <w:bookmarkStart w:id="66" w:name="_Toc40098977"/>
      <w:r>
        <w:t xml:space="preserve">Annexe – </w:t>
      </w:r>
      <w:r w:rsidR="00156E84" w:rsidRPr="00156E84">
        <w:t>Grille d’analyse d’un repère culturel</w:t>
      </w:r>
      <w:bookmarkEnd w:id="66"/>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000A4697">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000A4697">
        <w:trPr>
          <w:trHeight w:val="60"/>
          <w:jc w:val="center"/>
        </w:trPr>
        <w:tc>
          <w:tcPr>
            <w:tcW w:w="9536" w:type="dxa"/>
            <w:gridSpan w:val="4"/>
          </w:tcPr>
          <w:p w14:paraId="074E0807" w14:textId="77777777" w:rsidR="00A11F66" w:rsidRPr="00A11F66" w:rsidRDefault="00165CA0" w:rsidP="00A11F66">
            <w:pPr>
              <w:ind w:right="45"/>
              <w:rPr>
                <w:sz w:val="40"/>
                <w:szCs w:val="40"/>
                <w:lang w:val="fr-CA" w:eastAsia="fr-FR"/>
              </w:rPr>
            </w:pPr>
            <w:r>
              <w:rPr>
                <w:sz w:val="40"/>
                <w:szCs w:val="40"/>
                <w:lang w:val="fr-CA" w:eastAsia="fr-FR"/>
              </w:rPr>
              <w:pict w14:anchorId="2B1006A2">
                <v:rect id="_x0000_i1025" style="width:0;height:1.5pt" o:hralign="center" o:hrstd="t" o:hr="t" fillcolor="#a0a0a0" stroked="f"/>
              </w:pict>
            </w:r>
          </w:p>
          <w:p w14:paraId="5796AC4A" w14:textId="77777777" w:rsidR="00A11F66" w:rsidRPr="00A11F66" w:rsidRDefault="00165CA0" w:rsidP="00A11F66">
            <w:pPr>
              <w:ind w:right="45"/>
              <w:rPr>
                <w:sz w:val="40"/>
                <w:szCs w:val="40"/>
                <w:lang w:val="fr-CA" w:eastAsia="fr-FR"/>
              </w:rPr>
            </w:pPr>
            <w:r>
              <w:rPr>
                <w:sz w:val="40"/>
                <w:szCs w:val="40"/>
                <w:lang w:val="fr-CA" w:eastAsia="fr-FR"/>
              </w:rPr>
              <w:pict w14:anchorId="20DB3FA2">
                <v:rect id="_x0000_i1026" style="width:0;height:1.5pt" o:hralign="center" o:hrstd="t" o:hr="t" fillcolor="#a0a0a0" stroked="f"/>
              </w:pict>
            </w:r>
          </w:p>
        </w:tc>
      </w:tr>
      <w:tr w:rsidR="00A11F66" w:rsidRPr="00A11F66" w14:paraId="52B93568" w14:textId="77777777" w:rsidTr="000A4697">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000A4697">
        <w:trPr>
          <w:jc w:val="center"/>
        </w:trPr>
        <w:tc>
          <w:tcPr>
            <w:tcW w:w="9536" w:type="dxa"/>
            <w:gridSpan w:val="4"/>
          </w:tcPr>
          <w:p w14:paraId="2642BDE2" w14:textId="77777777" w:rsidR="00A11F66" w:rsidRPr="00A11F66" w:rsidRDefault="00165CA0" w:rsidP="00A11F66">
            <w:pPr>
              <w:ind w:right="45"/>
              <w:rPr>
                <w:sz w:val="40"/>
                <w:szCs w:val="40"/>
                <w:lang w:val="fr-CA" w:eastAsia="fr-FR"/>
              </w:rPr>
            </w:pPr>
            <w:r>
              <w:rPr>
                <w:sz w:val="40"/>
                <w:szCs w:val="40"/>
                <w:lang w:val="fr-CA" w:eastAsia="fr-FR"/>
              </w:rPr>
              <w:pict w14:anchorId="1624E7F8">
                <v:rect id="_x0000_i1027" style="width:0;height:1.5pt" o:hralign="center" o:hrstd="t" o:hr="t" fillcolor="#a0a0a0" stroked="f"/>
              </w:pict>
            </w:r>
          </w:p>
          <w:p w14:paraId="697B5E8A" w14:textId="77777777" w:rsidR="00A11F66" w:rsidRPr="00A11F66" w:rsidRDefault="00165CA0" w:rsidP="00A11F66">
            <w:pPr>
              <w:ind w:right="45"/>
              <w:rPr>
                <w:sz w:val="40"/>
                <w:szCs w:val="40"/>
                <w:lang w:val="fr-CA" w:eastAsia="fr-FR"/>
              </w:rPr>
            </w:pPr>
            <w:r>
              <w:rPr>
                <w:sz w:val="40"/>
                <w:szCs w:val="40"/>
                <w:lang w:val="fr-CA" w:eastAsia="fr-FR"/>
              </w:rPr>
              <w:pict w14:anchorId="20E3DED3">
                <v:rect id="_x0000_i1028" style="width:0;height:1.5pt" o:hralign="center" o:hrstd="t" o:hr="t" fillcolor="#a0a0a0" stroked="f"/>
              </w:pict>
            </w:r>
          </w:p>
          <w:p w14:paraId="3CE6D35D" w14:textId="77777777" w:rsidR="00A11F66" w:rsidRPr="00A11F66" w:rsidRDefault="00165CA0" w:rsidP="00A11F66">
            <w:pPr>
              <w:ind w:right="45"/>
              <w:rPr>
                <w:szCs w:val="22"/>
                <w:lang w:val="fr-CA" w:eastAsia="fr-FR"/>
              </w:rPr>
            </w:pPr>
            <w:r>
              <w:rPr>
                <w:sz w:val="40"/>
                <w:szCs w:val="40"/>
                <w:lang w:val="fr-CA" w:eastAsia="fr-FR"/>
              </w:rPr>
              <w:pict w14:anchorId="60E8144D">
                <v:rect id="_x0000_i1029" style="width:0;height:1.5pt" o:hralign="center" o:hrstd="t" o:hr="t" fillcolor="#a0a0a0" stroked="f"/>
              </w:pict>
            </w:r>
          </w:p>
        </w:tc>
      </w:tr>
      <w:tr w:rsidR="00A11F66" w:rsidRPr="00A11F66" w14:paraId="3C947EA5" w14:textId="77777777" w:rsidTr="000A4697">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000A4697">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1F323C3B" w14:textId="77777777" w:rsidTr="000A4697">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322E9C5" w14:textId="77777777" w:rsidTr="000A4697">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7CE66267" w14:textId="77777777" w:rsidTr="000A4697">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64FC408" w14:textId="77777777" w:rsidTr="000A4697">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3971F049" w14:textId="77777777" w:rsidTr="000A4697">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000A4697">
        <w:trPr>
          <w:jc w:val="center"/>
        </w:trPr>
        <w:tc>
          <w:tcPr>
            <w:tcW w:w="9536" w:type="dxa"/>
            <w:gridSpan w:val="4"/>
            <w:tcBorders>
              <w:bottom w:val="single" w:sz="4" w:space="0" w:color="auto"/>
            </w:tcBorders>
          </w:tcPr>
          <w:p w14:paraId="631BE12E" w14:textId="77777777" w:rsidR="00A11F66" w:rsidRPr="00A11F66" w:rsidRDefault="00165CA0" w:rsidP="00A11F66">
            <w:pPr>
              <w:ind w:right="45"/>
              <w:rPr>
                <w:sz w:val="40"/>
                <w:szCs w:val="40"/>
                <w:lang w:val="fr-CA" w:eastAsia="fr-FR"/>
              </w:rPr>
            </w:pPr>
            <w:r>
              <w:rPr>
                <w:sz w:val="40"/>
                <w:szCs w:val="40"/>
                <w:lang w:val="fr-CA" w:eastAsia="fr-FR"/>
              </w:rPr>
              <w:pict w14:anchorId="425FAB09">
                <v:rect id="_x0000_i1030" style="width:0;height:1.5pt" o:hralign="center" o:hrstd="t" o:hr="t" fillcolor="#a0a0a0" stroked="f"/>
              </w:pict>
            </w:r>
          </w:p>
          <w:p w14:paraId="3F9A988C" w14:textId="77777777" w:rsidR="00A11F66" w:rsidRPr="00A11F66" w:rsidRDefault="00165CA0" w:rsidP="00A11F66">
            <w:pPr>
              <w:ind w:right="45"/>
              <w:rPr>
                <w:sz w:val="40"/>
                <w:szCs w:val="40"/>
                <w:lang w:val="fr-CA" w:eastAsia="fr-FR"/>
              </w:rPr>
            </w:pPr>
            <w:r>
              <w:rPr>
                <w:sz w:val="40"/>
                <w:szCs w:val="40"/>
                <w:lang w:val="fr-CA" w:eastAsia="fr-FR"/>
              </w:rPr>
              <w:pict w14:anchorId="6B3142AC">
                <v:rect id="_x0000_i1031" style="width:0;height:1.5pt" o:hralign="center" o:hrstd="t" o:hr="t" fillcolor="#a0a0a0" stroked="f"/>
              </w:pict>
            </w:r>
          </w:p>
          <w:p w14:paraId="28DB0FD9" w14:textId="77777777" w:rsidR="00A11F66" w:rsidRPr="00A11F66" w:rsidRDefault="00165CA0" w:rsidP="00A11F66">
            <w:pPr>
              <w:ind w:right="45"/>
              <w:rPr>
                <w:sz w:val="40"/>
                <w:szCs w:val="40"/>
                <w:lang w:val="fr-CA" w:eastAsia="fr-FR"/>
              </w:rPr>
            </w:pPr>
            <w:r>
              <w:rPr>
                <w:sz w:val="40"/>
                <w:szCs w:val="40"/>
                <w:lang w:val="fr-CA" w:eastAsia="fr-FR"/>
              </w:rPr>
              <w:pict w14:anchorId="5BD7A87C">
                <v:rect id="_x0000_i1032" style="width:0;height:1.5pt" o:hralign="center" o:hrstd="t" o:hr="t" fillcolor="#a0a0a0" stroked="f"/>
              </w:pict>
            </w:r>
            <w:r>
              <w:rPr>
                <w:sz w:val="40"/>
                <w:szCs w:val="40"/>
                <w:lang w:val="fr-CA" w:eastAsia="fr-FR"/>
              </w:rPr>
              <w:pict w14:anchorId="7B677B61">
                <v:rect id="_x0000_i1033" style="width:0;height:1.5pt" o:hralign="center" o:hrstd="t" o:hr="t" fillcolor="#a0a0a0" stroked="f"/>
              </w:pict>
            </w:r>
            <w:r>
              <w:rPr>
                <w:sz w:val="40"/>
                <w:szCs w:val="40"/>
                <w:lang w:val="fr-CA" w:eastAsia="fr-FR"/>
              </w:rPr>
              <w:pict w14:anchorId="4BF52C60">
                <v:rect id="_x0000_i1034" style="width:0;height:1.5pt" o:hralign="center" o:hrstd="t" o:hr="t" fillcolor="#a0a0a0" stroked="f"/>
              </w:pict>
            </w:r>
          </w:p>
          <w:p w14:paraId="76FBBB44" w14:textId="77777777" w:rsidR="00A11F66" w:rsidRPr="00A11F66" w:rsidRDefault="00165CA0" w:rsidP="00A11F66">
            <w:pPr>
              <w:ind w:right="45"/>
              <w:rPr>
                <w:sz w:val="40"/>
                <w:szCs w:val="40"/>
                <w:lang w:val="fr-CA" w:eastAsia="fr-FR"/>
              </w:rPr>
            </w:pPr>
            <w:r>
              <w:rPr>
                <w:sz w:val="40"/>
                <w:szCs w:val="40"/>
                <w:lang w:val="fr-CA" w:eastAsia="fr-FR"/>
              </w:rPr>
              <w:pict w14:anchorId="17B44DB2">
                <v:rect id="_x0000_i1035" style="width:0;height:1.5pt" o:hralign="center" o:hrstd="t" o:hr="t" fillcolor="#a0a0a0" stroked="f"/>
              </w:pict>
            </w:r>
          </w:p>
        </w:tc>
      </w:tr>
      <w:tr w:rsidR="00A11F66" w:rsidRPr="00A11F66" w14:paraId="6B8BE733" w14:textId="77777777" w:rsidTr="000A4697">
        <w:trPr>
          <w:jc w:val="center"/>
        </w:trPr>
        <w:tc>
          <w:tcPr>
            <w:tcW w:w="9536" w:type="dxa"/>
            <w:gridSpan w:val="4"/>
            <w:tcBorders>
              <w:top w:val="single" w:sz="4" w:space="0" w:color="auto"/>
              <w:left w:val="nil"/>
              <w:bottom w:val="nil"/>
              <w:right w:val="nil"/>
            </w:tcBorders>
          </w:tcPr>
          <w:p w14:paraId="2A6E7BB0" w14:textId="77777777" w:rsidR="00A11F66" w:rsidRPr="00A11F66" w:rsidRDefault="00A11F66" w:rsidP="000A4697">
            <w:pPr>
              <w:rPr>
                <w:sz w:val="40"/>
                <w:szCs w:val="40"/>
                <w:lang w:val="fr-CA" w:eastAsia="fr-FR"/>
              </w:rPr>
            </w:pPr>
            <w:r w:rsidRPr="00A11F66">
              <w:rPr>
                <w:lang w:val="fr-CA" w:eastAsia="fr-FR"/>
              </w:rPr>
              <w:t xml:space="preserve">Au besoin, consulte la page </w:t>
            </w:r>
            <w:hyperlink r:id="rId58" w:history="1">
              <w:r w:rsidRPr="000A4697">
                <w:rPr>
                  <w:rStyle w:val="Lienhypertexte"/>
                </w:rPr>
                <w:t>Chibougamau</w:t>
              </w:r>
            </w:hyperlink>
            <w:r w:rsidRPr="00A11F66">
              <w:rPr>
                <w:lang w:val="fr-CA" w:eastAsia="fr-FR"/>
              </w:rPr>
              <w:t xml:space="preserve"> du site Web de la Commission de toponymie du Québec.</w:t>
            </w:r>
          </w:p>
        </w:tc>
      </w:tr>
    </w:tbl>
    <w:p w14:paraId="137166DC" w14:textId="77777777" w:rsidR="00156E84" w:rsidRPr="00165CA0" w:rsidRDefault="00156E84" w:rsidP="00165CA0">
      <w:bookmarkStart w:id="67" w:name="_GoBack"/>
      <w:bookmarkEnd w:id="67"/>
    </w:p>
    <w:sectPr w:rsidR="00156E84" w:rsidRPr="00165CA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0623E" w14:textId="77777777" w:rsidR="000A3B68" w:rsidRDefault="000A3B68" w:rsidP="005E3AF4">
      <w:r>
        <w:separator/>
      </w:r>
    </w:p>
  </w:endnote>
  <w:endnote w:type="continuationSeparator" w:id="0">
    <w:p w14:paraId="5AA38007" w14:textId="77777777" w:rsidR="000A3B68" w:rsidRDefault="000A3B6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541237"/>
      <w:docPartObj>
        <w:docPartGallery w:val="Page Numbers (Bottom of Page)"/>
        <w:docPartUnique/>
      </w:docPartObj>
    </w:sdtPr>
    <w:sdtEndPr>
      <w:rPr>
        <w:sz w:val="30"/>
        <w:szCs w:val="30"/>
      </w:rPr>
    </w:sdtEndPr>
    <w:sdtContent>
      <w:p w14:paraId="75B90302" w14:textId="2BFB0572" w:rsidR="008D2252" w:rsidRPr="008D2252" w:rsidRDefault="008D2252">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Pr="008D2252">
          <w:rPr>
            <w:sz w:val="30"/>
            <w:szCs w:val="30"/>
          </w:rPr>
          <w:t>2</w:t>
        </w:r>
        <w:r w:rsidRPr="008D2252">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CA28B" w14:textId="77777777" w:rsidR="000A3B68" w:rsidRDefault="000A3B68" w:rsidP="005E3AF4">
      <w:r>
        <w:separator/>
      </w:r>
    </w:p>
  </w:footnote>
  <w:footnote w:type="continuationSeparator" w:id="0">
    <w:p w14:paraId="2343FEDB" w14:textId="77777777" w:rsidR="000A3B68" w:rsidRDefault="000A3B6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0B540" w14:textId="0B1498DF" w:rsidR="00EA7791" w:rsidRPr="005E3AF4" w:rsidRDefault="00EA779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03946D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3"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2"/>
  </w:num>
  <w:num w:numId="3">
    <w:abstractNumId w:val="10"/>
  </w:num>
  <w:num w:numId="4">
    <w:abstractNumId w:val="6"/>
  </w:num>
  <w:num w:numId="5">
    <w:abstractNumId w:val="8"/>
  </w:num>
  <w:num w:numId="6">
    <w:abstractNumId w:val="9"/>
  </w:num>
  <w:num w:numId="7">
    <w:abstractNumId w:val="8"/>
  </w:num>
  <w:num w:numId="8">
    <w:abstractNumId w:val="10"/>
  </w:num>
  <w:num w:numId="9">
    <w:abstractNumId w:val="5"/>
  </w:num>
  <w:num w:numId="10">
    <w:abstractNumId w:val="4"/>
  </w:num>
  <w:num w:numId="11">
    <w:abstractNumId w:val="0"/>
  </w:num>
  <w:num w:numId="12">
    <w:abstractNumId w:val="1"/>
  </w:num>
  <w:num w:numId="13">
    <w:abstractNumId w:val="3"/>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23B74"/>
    <w:rsid w:val="00024B21"/>
    <w:rsid w:val="00035250"/>
    <w:rsid w:val="0006538B"/>
    <w:rsid w:val="00070B3B"/>
    <w:rsid w:val="00083FC2"/>
    <w:rsid w:val="00091932"/>
    <w:rsid w:val="000A3B68"/>
    <w:rsid w:val="000A4697"/>
    <w:rsid w:val="000B39C5"/>
    <w:rsid w:val="000B4A40"/>
    <w:rsid w:val="000E20B6"/>
    <w:rsid w:val="000E3D47"/>
    <w:rsid w:val="000E5422"/>
    <w:rsid w:val="000F0843"/>
    <w:rsid w:val="00107EBA"/>
    <w:rsid w:val="00110FED"/>
    <w:rsid w:val="00117EB3"/>
    <w:rsid w:val="00145AE5"/>
    <w:rsid w:val="00156E84"/>
    <w:rsid w:val="00165CA0"/>
    <w:rsid w:val="001660B6"/>
    <w:rsid w:val="00176040"/>
    <w:rsid w:val="00180B57"/>
    <w:rsid w:val="00183498"/>
    <w:rsid w:val="0018641C"/>
    <w:rsid w:val="00192953"/>
    <w:rsid w:val="00196722"/>
    <w:rsid w:val="00196CD3"/>
    <w:rsid w:val="001A5F0C"/>
    <w:rsid w:val="001B2AE4"/>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A5645"/>
    <w:rsid w:val="003B1548"/>
    <w:rsid w:val="003C4F56"/>
    <w:rsid w:val="003D4077"/>
    <w:rsid w:val="003E176A"/>
    <w:rsid w:val="0046082B"/>
    <w:rsid w:val="004628E8"/>
    <w:rsid w:val="0048069A"/>
    <w:rsid w:val="004A217E"/>
    <w:rsid w:val="004B7173"/>
    <w:rsid w:val="004C7F85"/>
    <w:rsid w:val="004D3572"/>
    <w:rsid w:val="004F7419"/>
    <w:rsid w:val="005125D6"/>
    <w:rsid w:val="00512622"/>
    <w:rsid w:val="00525129"/>
    <w:rsid w:val="00533AAB"/>
    <w:rsid w:val="0053743B"/>
    <w:rsid w:val="0054200A"/>
    <w:rsid w:val="00552160"/>
    <w:rsid w:val="00585611"/>
    <w:rsid w:val="00586006"/>
    <w:rsid w:val="00595116"/>
    <w:rsid w:val="005C54D9"/>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3C45"/>
    <w:rsid w:val="006C7D0B"/>
    <w:rsid w:val="006D1455"/>
    <w:rsid w:val="006F3382"/>
    <w:rsid w:val="006F35EB"/>
    <w:rsid w:val="007043BE"/>
    <w:rsid w:val="00717269"/>
    <w:rsid w:val="00726125"/>
    <w:rsid w:val="0073504F"/>
    <w:rsid w:val="00741DF7"/>
    <w:rsid w:val="00775EF3"/>
    <w:rsid w:val="007A0545"/>
    <w:rsid w:val="007C3A69"/>
    <w:rsid w:val="007C7DA0"/>
    <w:rsid w:val="007E0C81"/>
    <w:rsid w:val="008047C0"/>
    <w:rsid w:val="00810F14"/>
    <w:rsid w:val="00825E2E"/>
    <w:rsid w:val="00843A13"/>
    <w:rsid w:val="008554B2"/>
    <w:rsid w:val="0086344F"/>
    <w:rsid w:val="00867B8C"/>
    <w:rsid w:val="00876664"/>
    <w:rsid w:val="008C27C7"/>
    <w:rsid w:val="008C338E"/>
    <w:rsid w:val="008C7094"/>
    <w:rsid w:val="008D2252"/>
    <w:rsid w:val="008E7A2C"/>
    <w:rsid w:val="008F1D91"/>
    <w:rsid w:val="008F4842"/>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38B2"/>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A5838"/>
    <w:rsid w:val="00BB6AEC"/>
    <w:rsid w:val="00BB7949"/>
    <w:rsid w:val="00BC0D67"/>
    <w:rsid w:val="00BD2542"/>
    <w:rsid w:val="00BD7AFD"/>
    <w:rsid w:val="00BE1870"/>
    <w:rsid w:val="00BE524E"/>
    <w:rsid w:val="00BE6C32"/>
    <w:rsid w:val="00BF31BF"/>
    <w:rsid w:val="00C17E48"/>
    <w:rsid w:val="00C233D3"/>
    <w:rsid w:val="00C242A5"/>
    <w:rsid w:val="00C31631"/>
    <w:rsid w:val="00C4380D"/>
    <w:rsid w:val="00C47AC7"/>
    <w:rsid w:val="00C841E8"/>
    <w:rsid w:val="00C85217"/>
    <w:rsid w:val="00C95226"/>
    <w:rsid w:val="00C95A8B"/>
    <w:rsid w:val="00CB4B8B"/>
    <w:rsid w:val="00CC0054"/>
    <w:rsid w:val="00CC249E"/>
    <w:rsid w:val="00CF05F3"/>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E3354"/>
    <w:rsid w:val="00DF4403"/>
    <w:rsid w:val="00DF7C49"/>
    <w:rsid w:val="00E31076"/>
    <w:rsid w:val="00E353C2"/>
    <w:rsid w:val="00E51F5C"/>
    <w:rsid w:val="00E7013F"/>
    <w:rsid w:val="00E9379D"/>
    <w:rsid w:val="00E94130"/>
    <w:rsid w:val="00EA31FE"/>
    <w:rsid w:val="00EA7791"/>
    <w:rsid w:val="00EC710B"/>
    <w:rsid w:val="00F02880"/>
    <w:rsid w:val="00F04CF9"/>
    <w:rsid w:val="00F20B19"/>
    <w:rsid w:val="00F25604"/>
    <w:rsid w:val="00F4664F"/>
    <w:rsid w:val="00F701E6"/>
    <w:rsid w:val="00F71A1E"/>
    <w:rsid w:val="00F80F0A"/>
    <w:rsid w:val="00F81E24"/>
    <w:rsid w:val="00F90A0B"/>
    <w:rsid w:val="00FB776F"/>
    <w:rsid w:val="00FD7388"/>
    <w:rsid w:val="00FE5863"/>
    <w:rsid w:val="00FF3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Estampe"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quebec.ca/sante/problemes-de-sante/a-z/coronavirus-2019/?utm_source=print&amp;utm_medium=print&amp;utm_campaign=coronavirus_2020" TargetMode="External"/><Relationship Id="rId47" Type="http://schemas.openxmlformats.org/officeDocument/2006/relationships/hyperlink" Target="http://sites.csdraveurs.qc.ca/musique/choralies/karaokes.htm" TargetMode="External"/><Relationship Id="rId50" Type="http://schemas.openxmlformats.org/officeDocument/2006/relationships/image" Target="media/image23.png"/><Relationship Id="rId55" Type="http://schemas.openxmlformats.org/officeDocument/2006/relationships/hyperlink" Target="http://www.ecralamaison.c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safeYouTube.net/w/H88B" TargetMode="External"/><Relationship Id="rId40" Type="http://schemas.openxmlformats.org/officeDocument/2006/relationships/image" Target="media/image19.png"/><Relationship Id="rId45"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53" Type="http://schemas.openxmlformats.org/officeDocument/2006/relationships/image" Target="media/image26.png"/><Relationship Id="rId58" Type="http://schemas.openxmlformats.org/officeDocument/2006/relationships/hyperlink" Target="http://www.toponymie.gouv.qc.ca/ct/toposweb/Fiche.aspx?no_seq=13148" TargetMode="External"/><Relationship Id="rId5"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boyanslat.com/videos.html" TargetMode="External"/><Relationship Id="rId43" Type="http://schemas.openxmlformats.org/officeDocument/2006/relationships/image" Target="media/image20.png"/><Relationship Id="rId48" Type="http://schemas.openxmlformats.org/officeDocument/2006/relationships/image" Target="media/image21.jpeg"/><Relationship Id="rId56" Type="http://schemas.openxmlformats.org/officeDocument/2006/relationships/image" Target="media/image27.jpeg"/><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s://fr.wikipedia.org/wiki/Thierry_Dedieu"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kids.nationalgeographic.com/explore/nature/clean-it-up/" TargetMode="External"/><Relationship Id="rId46" Type="http://schemas.openxmlformats.org/officeDocument/2006/relationships/hyperlink" Target="https://sites.google.com/view/resteactif/accueil" TargetMode="External"/><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www.quebec.ca/sante/problemes-de-sante/a-z/coronavirus-2019/?utm_source=print&amp;utm_medium=print&amp;utm_campaign=coronavirus_2020" TargetMode="External"/><Relationship Id="rId54" Type="http://schemas.openxmlformats.org/officeDocument/2006/relationships/hyperlink" Target="https://sites.google.com/recitdp.qc.ca/notre-mur-a-nous/accuei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safeYouTube.net/w/V78B" TargetMode="External"/><Relationship Id="rId49" Type="http://schemas.openxmlformats.org/officeDocument/2006/relationships/image" Target="media/image22.jpeg"/><Relationship Id="rId57" Type="http://schemas.openxmlformats.org/officeDocument/2006/relationships/hyperlink" Target="https://commons.wikimedia.org/wiki/File:2016-11_Chibougamau_city_limit_sign.jpg"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52" Type="http://schemas.openxmlformats.org/officeDocument/2006/relationships/image" Target="media/image25.pn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0881E7F7-5AAF-4EA0-B8D4-D28876BAA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dcmitype/"/>
    <ds:schemaRef ds:uri="http://purl.org/dc/terms/"/>
    <ds:schemaRef ds:uri="5b4ed912-18da-4a62-9a9d-40a767b636dd"/>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48457afb-f9f4-447d-8c42-903c8b8d704a"/>
    <ds:schemaRef ds:uri="http://www.w3.org/XML/1998/namespace"/>
  </ds:schemaRefs>
</ds:datastoreItem>
</file>

<file path=customXml/itemProps4.xml><?xml version="1.0" encoding="utf-8"?>
<ds:datastoreItem xmlns:ds="http://schemas.openxmlformats.org/officeDocument/2006/customXml" ds:itemID="{EC1EA62F-4A5E-4A42-B5DA-1DBF4D57D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4364</Words>
  <Characters>24007</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28315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4</cp:revision>
  <cp:lastPrinted>2020-03-31T21:49:00Z</cp:lastPrinted>
  <dcterms:created xsi:type="dcterms:W3CDTF">2020-05-11T19:12:00Z</dcterms:created>
  <dcterms:modified xsi:type="dcterms:W3CDTF">2020-05-11T19:15:00Z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